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8" w:rsidRPr="000713B8" w:rsidRDefault="000713B8" w:rsidP="00900953">
      <w:pPr>
        <w:spacing w:after="60"/>
        <w:jc w:val="both"/>
        <w:rPr>
          <w:rFonts w:ascii="Arial Narrow" w:hAnsi="Arial Narrow"/>
          <w:color w:val="000000"/>
          <w:sz w:val="18"/>
          <w:szCs w:val="24"/>
        </w:rPr>
      </w:pPr>
    </w:p>
    <w:p w:rsidR="001558DF" w:rsidRDefault="001558DF" w:rsidP="00900953">
      <w:pPr>
        <w:tabs>
          <w:tab w:val="left" w:pos="2977"/>
          <w:tab w:val="left" w:pos="3261"/>
        </w:tabs>
        <w:autoSpaceDE w:val="0"/>
        <w:autoSpaceDN w:val="0"/>
        <w:adjustRightInd w:val="0"/>
        <w:spacing w:after="60"/>
        <w:jc w:val="both"/>
        <w:rPr>
          <w:rFonts w:ascii="Arial Narrow" w:hAnsi="Arial Narrow" w:cs="Arial"/>
          <w:b/>
          <w:bCs/>
          <w:color w:val="000000"/>
          <w:sz w:val="32"/>
          <w:szCs w:val="24"/>
        </w:rPr>
      </w:pPr>
      <w:r>
        <w:rPr>
          <w:rFonts w:ascii="Arial Narrow" w:hAnsi="Arial Narrow" w:cs="Arial"/>
          <w:b/>
          <w:bCs/>
          <w:color w:val="000000"/>
          <w:sz w:val="32"/>
          <w:szCs w:val="24"/>
        </w:rPr>
        <w:t>Contrat de travail incluant un programme d’insertion « Palier 2 »</w:t>
      </w:r>
    </w:p>
    <w:p w:rsidR="008D7DBE" w:rsidRPr="008D7DBE"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Arial"/>
          <w:b/>
          <w:bCs/>
          <w:color w:val="000000"/>
          <w:sz w:val="24"/>
          <w:szCs w:val="24"/>
        </w:rPr>
        <w:tab/>
      </w:r>
      <w:sdt>
        <w:sdtPr>
          <w:rPr>
            <w:rFonts w:ascii="Arial Narrow" w:hAnsi="Arial Narrow" w:cs="Wingdings"/>
            <w:color w:val="000000"/>
            <w:sz w:val="24"/>
            <w:szCs w:val="24"/>
          </w:rPr>
          <w:id w:val="1095670968"/>
          <w14:checkbox>
            <w14:checked w14:val="0"/>
            <w14:checkedState w14:val="2612" w14:font="MS Gothic"/>
            <w14:uncheckedState w14:val="2610" w14:font="MS Gothic"/>
          </w14:checkbox>
        </w:sdtPr>
        <w:sdtEndPr/>
        <w:sdtContent>
          <w:r w:rsidR="00FD7C36">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001558DF">
        <w:rPr>
          <w:rFonts w:ascii="Arial Narrow" w:hAnsi="Arial Narrow" w:cs="Arial"/>
          <w:b/>
          <w:bCs/>
          <w:color w:val="000000"/>
          <w:sz w:val="24"/>
          <w:szCs w:val="24"/>
        </w:rPr>
        <w:t>a) employé/e à plein temps</w:t>
      </w:r>
    </w:p>
    <w:p w:rsidR="008D7DBE" w:rsidRPr="001558DF"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387541113"/>
          <w14:checkbox>
            <w14:checked w14:val="0"/>
            <w14:checkedState w14:val="2612" w14:font="MS Gothic"/>
            <w14:uncheckedState w14:val="2610" w14:font="MS Gothic"/>
          </w14:checkbox>
        </w:sdtPr>
        <w:sdtEndPr/>
        <w:sdtContent>
          <w:r>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Pr="008D7DBE">
        <w:rPr>
          <w:rFonts w:ascii="Arial Narrow" w:hAnsi="Arial Narrow" w:cs="Arial"/>
          <w:b/>
          <w:bCs/>
          <w:color w:val="000000"/>
          <w:sz w:val="24"/>
          <w:szCs w:val="24"/>
        </w:rPr>
        <w:t>b) employé/e à temps parti</w:t>
      </w:r>
      <w:r w:rsidR="001558DF">
        <w:rPr>
          <w:rFonts w:ascii="Arial Narrow" w:hAnsi="Arial Narrow" w:cs="Arial"/>
          <w:b/>
          <w:bCs/>
          <w:color w:val="000000"/>
          <w:sz w:val="24"/>
          <w:szCs w:val="24"/>
        </w:rPr>
        <w:t>el (avec horaire fixe régulier)</w:t>
      </w:r>
    </w:p>
    <w:p w:rsidR="008D7DBE" w:rsidRPr="008D7DBE" w:rsidRDefault="008D7DBE" w:rsidP="00900953">
      <w:pPr>
        <w:autoSpaceDE w:val="0"/>
        <w:autoSpaceDN w:val="0"/>
        <w:adjustRightInd w:val="0"/>
        <w:spacing w:after="60"/>
        <w:jc w:val="both"/>
        <w:rPr>
          <w:rFonts w:ascii="Arial Narrow" w:hAnsi="Arial Narrow" w:cs="Arial"/>
          <w:color w:val="000000"/>
          <w:sz w:val="20"/>
          <w:szCs w:val="20"/>
        </w:rPr>
      </w:pP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Entre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8D7DBE" w:rsidRPr="008D7DBE" w:rsidRDefault="008D7DBE" w:rsidP="004C4D8D">
      <w:pPr>
        <w:tabs>
          <w:tab w:val="left" w:pos="1418"/>
        </w:tabs>
        <w:autoSpaceDE w:val="0"/>
        <w:autoSpaceDN w:val="0"/>
        <w:adjustRightInd w:val="0"/>
        <w:spacing w:after="60" w:line="360" w:lineRule="auto"/>
        <w:jc w:val="both"/>
        <w:rPr>
          <w:rFonts w:ascii="Arial Narrow" w:hAnsi="Arial Narrow" w:cs="Arial"/>
          <w:color w:val="000000"/>
          <w:sz w:val="18"/>
          <w:szCs w:val="20"/>
        </w:rPr>
      </w:pPr>
      <w:proofErr w:type="gramStart"/>
      <w:r w:rsidRPr="008D7DBE">
        <w:rPr>
          <w:rFonts w:ascii="Arial Narrow" w:hAnsi="Arial Narrow" w:cs="Arial"/>
          <w:color w:val="000000"/>
          <w:sz w:val="18"/>
          <w:szCs w:val="20"/>
        </w:rPr>
        <w:t>et</w:t>
      </w:r>
      <w:proofErr w:type="gramEnd"/>
      <w:r w:rsidRPr="008D7DBE">
        <w:rPr>
          <w:rFonts w:ascii="Arial Narrow" w:hAnsi="Arial Narrow" w:cs="Arial"/>
          <w:color w:val="000000"/>
          <w:sz w:val="18"/>
          <w:szCs w:val="20"/>
        </w:rPr>
        <w:t xml:space="preserve"> </w:t>
      </w: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Nom / Prénom</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0713B8" w:rsidRPr="00FD7C36" w:rsidRDefault="00833308" w:rsidP="004C4D8D">
      <w:pPr>
        <w:tabs>
          <w:tab w:val="left" w:pos="1418"/>
          <w:tab w:val="right" w:leader="underscore" w:pos="6096"/>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Adresse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NPA / Localité</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FD7C36" w:rsidP="004C4D8D">
      <w:pPr>
        <w:tabs>
          <w:tab w:val="left" w:pos="1418"/>
          <w:tab w:val="left" w:leader="underscore" w:pos="3544"/>
          <w:tab w:val="left" w:leader="underscore" w:pos="6379"/>
          <w:tab w:val="left" w:leader="underscore" w:pos="8789"/>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Téléphone m</w:t>
      </w:r>
      <w:r w:rsidR="008D7DBE" w:rsidRPr="008D7DBE">
        <w:rPr>
          <w:rFonts w:ascii="Arial Narrow" w:hAnsi="Arial Narrow" w:cs="Arial"/>
          <w:color w:val="000000"/>
          <w:sz w:val="18"/>
          <w:szCs w:val="20"/>
        </w:rPr>
        <w:t>obile</w:t>
      </w:r>
      <w:r w:rsidR="008D7DBE"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Date de naissance</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Etat civil</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Nombre d'enfants</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8D7DBE" w:rsidP="004C4D8D">
      <w:pPr>
        <w:pBdr>
          <w:bottom w:val="single" w:sz="4" w:space="1" w:color="auto"/>
        </w:pBdr>
        <w:tabs>
          <w:tab w:val="left" w:pos="1418"/>
          <w:tab w:val="left" w:leader="underscore" w:pos="2977"/>
          <w:tab w:val="left" w:leader="underscore" w:pos="4678"/>
          <w:tab w:val="left" w:leader="underscore" w:pos="7088"/>
          <w:tab w:val="left" w:leader="underscore" w:pos="10466"/>
        </w:tabs>
        <w:spacing w:after="60" w:line="360" w:lineRule="auto"/>
        <w:jc w:val="both"/>
        <w:rPr>
          <w:rFonts w:ascii="Arial Narrow" w:hAnsi="Arial Narrow" w:cs="Arial"/>
          <w:b/>
          <w:color w:val="000000"/>
          <w:sz w:val="18"/>
          <w:szCs w:val="20"/>
        </w:rPr>
      </w:pPr>
      <w:r w:rsidRPr="000713B8">
        <w:rPr>
          <w:rFonts w:ascii="Arial Narrow" w:hAnsi="Arial Narrow" w:cs="Arial"/>
          <w:color w:val="000000"/>
          <w:sz w:val="18"/>
          <w:szCs w:val="20"/>
        </w:rPr>
        <w:t>Caisse maladie</w:t>
      </w:r>
      <w:r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Permis de séjour</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N° AVS</w:t>
      </w:r>
      <w:r w:rsidRPr="004C4D8D">
        <w:rPr>
          <w:rFonts w:ascii="Arial Narrow" w:hAnsi="Arial Narrow" w:cs="Arial"/>
          <w:b/>
          <w:color w:val="000000"/>
          <w:sz w:val="18"/>
          <w:szCs w:val="20"/>
        </w:rPr>
        <w:t xml:space="preserve"> </w:t>
      </w:r>
      <w:r w:rsidR="000713B8"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E-mail</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57024A" w:rsidRPr="00C94433" w:rsidRDefault="0057024A" w:rsidP="00900953">
      <w:pPr>
        <w:pBdr>
          <w:bottom w:val="single" w:sz="4" w:space="1" w:color="auto"/>
        </w:pBdr>
        <w:tabs>
          <w:tab w:val="left" w:leader="underscore" w:pos="2977"/>
          <w:tab w:val="left" w:leader="underscore" w:pos="4536"/>
          <w:tab w:val="left" w:leader="underscore" w:pos="7088"/>
          <w:tab w:val="left" w:leader="underscore" w:pos="10466"/>
        </w:tabs>
        <w:spacing w:after="60" w:line="360" w:lineRule="auto"/>
        <w:jc w:val="both"/>
        <w:rPr>
          <w:rFonts w:ascii="Arial Narrow" w:hAnsi="Arial Narrow" w:cs="Arial"/>
          <w:b/>
          <w:color w:val="000000"/>
          <w:sz w:val="18"/>
          <w:szCs w:val="20"/>
        </w:rPr>
      </w:pPr>
      <w:r w:rsidRPr="00C94433">
        <w:rPr>
          <w:rFonts w:ascii="Arial Narrow" w:hAnsi="Arial Narrow" w:cs="Arial"/>
          <w:b/>
          <w:color w:val="000000"/>
          <w:sz w:val="18"/>
          <w:szCs w:val="20"/>
        </w:rPr>
        <w:t>En partenariat avec l’Association jurassienne d’accueil des migrants</w:t>
      </w:r>
      <w:r w:rsidR="00C07444">
        <w:rPr>
          <w:rFonts w:ascii="Arial Narrow" w:hAnsi="Arial Narrow" w:cs="Arial"/>
          <w:b/>
          <w:color w:val="000000"/>
          <w:sz w:val="18"/>
          <w:szCs w:val="20"/>
        </w:rPr>
        <w:t xml:space="preserve"> (AJAM)</w:t>
      </w:r>
      <w:r w:rsidRPr="00C94433">
        <w:rPr>
          <w:rFonts w:ascii="Arial Narrow" w:hAnsi="Arial Narrow" w:cs="Arial"/>
          <w:b/>
          <w:color w:val="000000"/>
          <w:sz w:val="18"/>
          <w:szCs w:val="20"/>
        </w:rPr>
        <w:t>, représentée par M. Jér</w:t>
      </w:r>
      <w:r w:rsidR="00C07444">
        <w:rPr>
          <w:rFonts w:ascii="Arial Narrow" w:hAnsi="Arial Narrow" w:cs="Arial"/>
          <w:b/>
          <w:color w:val="000000"/>
          <w:sz w:val="18"/>
          <w:szCs w:val="20"/>
        </w:rPr>
        <w:t>émie Berberat, responsable du secteur intégration professionnelle.</w:t>
      </w:r>
    </w:p>
    <w:p w:rsidR="008D7DBE" w:rsidRPr="008D7DBE" w:rsidRDefault="008D7DBE" w:rsidP="00900953">
      <w:pPr>
        <w:spacing w:after="60"/>
        <w:jc w:val="both"/>
        <w:rPr>
          <w:rFonts w:ascii="Arial Narrow" w:hAnsi="Arial Narrow" w:cs="Arial"/>
          <w:color w:val="000000"/>
          <w:sz w:val="20"/>
          <w:szCs w:val="20"/>
        </w:rPr>
      </w:pPr>
    </w:p>
    <w:p w:rsidR="00363EF5" w:rsidRDefault="00363EF5" w:rsidP="00900953">
      <w:pPr>
        <w:autoSpaceDE w:val="0"/>
        <w:autoSpaceDN w:val="0"/>
        <w:adjustRightInd w:val="0"/>
        <w:spacing w:after="60"/>
        <w:jc w:val="both"/>
        <w:rPr>
          <w:rFonts w:ascii="Arial Narrow" w:hAnsi="Arial Narrow" w:cs="Arial"/>
          <w:b/>
          <w:bCs/>
          <w:sz w:val="20"/>
          <w:szCs w:val="20"/>
        </w:rPr>
        <w:sectPr w:rsidR="00363EF5" w:rsidSect="000713B8">
          <w:pgSz w:w="11906" w:h="16838"/>
          <w:pgMar w:top="720" w:right="720" w:bottom="720" w:left="720" w:header="708" w:footer="708" w:gutter="0"/>
          <w:cols w:space="708"/>
          <w:docGrid w:linePitch="360"/>
        </w:sectPr>
      </w:pP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Entrée en vigueur du </w:t>
      </w:r>
      <w:r w:rsidR="00363EF5" w:rsidRPr="00026DE7">
        <w:rPr>
          <w:rFonts w:ascii="Arial Narrow" w:hAnsi="Arial Narrow" w:cs="Arial"/>
          <w:b/>
          <w:bCs/>
          <w:sz w:val="20"/>
          <w:szCs w:val="20"/>
        </w:rPr>
        <w:t>contrat / Fonction / Occupation</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Dès sa signature, ce contrat de travail remplace entièrement et sans exception tous les arrangements éventuellement conclus au préalable. Ce contrat n'entre en vigueur qu'avec l'octroi des autori</w:t>
      </w:r>
      <w:r w:rsidR="006D6EF3">
        <w:rPr>
          <w:rFonts w:ascii="Arial Narrow" w:hAnsi="Arial Narrow" w:cs="Arial"/>
          <w:sz w:val="18"/>
          <w:szCs w:val="20"/>
        </w:rPr>
        <w:t>sations de travail nécessaires.</w:t>
      </w:r>
    </w:p>
    <w:p w:rsidR="008D7DBE" w:rsidRPr="008D7DBE" w:rsidRDefault="0035058F"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w:t>
      </w:r>
      <w:r>
        <w:rPr>
          <w:rFonts w:ascii="Arial Narrow" w:hAnsi="Arial Narrow" w:cs="Arial"/>
          <w:sz w:val="18"/>
          <w:szCs w:val="20"/>
        </w:rPr>
        <w:tab/>
      </w:r>
      <w:r w:rsidR="00363EF5">
        <w:rPr>
          <w:rFonts w:ascii="Arial Narrow" w:hAnsi="Arial Narrow" w:cs="Arial"/>
          <w:sz w:val="18"/>
          <w:szCs w:val="20"/>
        </w:rPr>
        <w:t>Entrée en vigueur du contrat </w:t>
      </w:r>
      <w:r w:rsidR="008D7DBE" w:rsidRPr="008D7DBE">
        <w:rPr>
          <w:rFonts w:ascii="Arial Narrow" w:hAnsi="Arial Narrow" w:cs="Arial"/>
          <w:sz w:val="18"/>
          <w:szCs w:val="20"/>
        </w:rPr>
        <w:t xml:space="preserve">: </w:t>
      </w:r>
      <w:r w:rsidR="006D6EF3">
        <w:rPr>
          <w:rFonts w:ascii="Arial Narrow" w:hAnsi="Arial Narrow" w:cs="Arial"/>
          <w:sz w:val="18"/>
          <w:szCs w:val="20"/>
        </w:rPr>
        <w:tab/>
      </w:r>
    </w:p>
    <w:p w:rsidR="008D7DBE" w:rsidRPr="00833308" w:rsidRDefault="00363EF5" w:rsidP="00900953">
      <w:pPr>
        <w:tabs>
          <w:tab w:val="right" w:leader="underscore" w:pos="5092"/>
        </w:tabs>
        <w:autoSpaceDE w:val="0"/>
        <w:autoSpaceDN w:val="0"/>
        <w:adjustRightInd w:val="0"/>
        <w:spacing w:after="60"/>
        <w:ind w:left="284" w:hanging="284"/>
        <w:jc w:val="both"/>
        <w:rPr>
          <w:rFonts w:ascii="Arial Narrow" w:hAnsi="Arial Narrow" w:cs="Arial"/>
          <w:b/>
          <w:sz w:val="18"/>
          <w:szCs w:val="20"/>
        </w:rPr>
      </w:pPr>
      <w:r>
        <w:rPr>
          <w:rFonts w:ascii="Arial Narrow" w:hAnsi="Arial Narrow" w:cs="Arial"/>
          <w:sz w:val="18"/>
          <w:szCs w:val="20"/>
        </w:rPr>
        <w:t>b)</w:t>
      </w:r>
      <w:r>
        <w:rPr>
          <w:rFonts w:ascii="Arial Narrow" w:hAnsi="Arial Narrow" w:cs="Arial"/>
          <w:sz w:val="18"/>
          <w:szCs w:val="20"/>
        </w:rPr>
        <w:tab/>
        <w:t>Fonction </w:t>
      </w:r>
      <w:r w:rsidR="008D7DBE" w:rsidRPr="008D7DBE">
        <w:rPr>
          <w:rFonts w:ascii="Arial Narrow" w:hAnsi="Arial Narrow" w:cs="Arial"/>
          <w:sz w:val="18"/>
          <w:szCs w:val="20"/>
        </w:rPr>
        <w:t xml:space="preserve">: </w:t>
      </w:r>
      <w:r w:rsidR="00C07444">
        <w:rPr>
          <w:rFonts w:ascii="Arial Narrow" w:hAnsi="Arial Narrow" w:cs="Arial"/>
          <w:b/>
          <w:sz w:val="18"/>
          <w:szCs w:val="20"/>
        </w:rPr>
        <w:tab/>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 peut également être affecté temporairement à d'autres tâches dans l'établissement ou dans un au</w:t>
      </w:r>
      <w:r w:rsidR="00363EF5">
        <w:rPr>
          <w:rFonts w:ascii="Arial Narrow" w:hAnsi="Arial Narrow" w:cs="Arial"/>
          <w:sz w:val="18"/>
          <w:szCs w:val="20"/>
        </w:rPr>
        <w:t>tre lieu de travail acceptable.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contrat</w:t>
      </w:r>
    </w:p>
    <w:p w:rsidR="008D7DBE" w:rsidRPr="008D7DBE" w:rsidRDefault="004C4D8D"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39278497"/>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r>
      <w:r w:rsidR="005119BB">
        <w:rPr>
          <w:rFonts w:ascii="Arial Narrow" w:hAnsi="Arial Narrow" w:cs="Arial"/>
          <w:sz w:val="18"/>
          <w:szCs w:val="20"/>
        </w:rPr>
        <w:t>a)</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indéterminée</w:t>
      </w:r>
      <w:r w:rsidR="008D7DBE" w:rsidRPr="008D7DBE">
        <w:rPr>
          <w:rFonts w:ascii="Arial Narrow" w:hAnsi="Arial Narrow" w:cs="Arial"/>
          <w:sz w:val="18"/>
          <w:szCs w:val="20"/>
        </w:rPr>
        <w:t xml:space="preserve">.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4C4D8D"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204876735"/>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t>b)</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xml:space="preserve">. Il expire le _______________, mais durant les rapports de travail,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4C4D8D"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88847800"/>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1F655A">
        <w:rPr>
          <w:rFonts w:ascii="Arial Narrow" w:hAnsi="Arial Narrow" w:cs="Arial"/>
          <w:sz w:val="18"/>
          <w:szCs w:val="20"/>
        </w:rPr>
        <w:tab/>
        <w:t>c)</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Il expire le</w:t>
      </w:r>
      <w:r w:rsidR="001F655A">
        <w:rPr>
          <w:rFonts w:ascii="Arial Narrow" w:hAnsi="Arial Narrow" w:cs="Arial"/>
          <w:sz w:val="18"/>
          <w:szCs w:val="20"/>
        </w:rPr>
        <w:t xml:space="preserve"> _______________,</w:t>
      </w:r>
      <w:r w:rsidR="008D7DBE" w:rsidRPr="008D7DBE">
        <w:rPr>
          <w:rFonts w:ascii="Arial Narrow" w:hAnsi="Arial Narrow" w:cs="Arial"/>
          <w:sz w:val="18"/>
          <w:szCs w:val="20"/>
        </w:rPr>
        <w:t xml:space="preserve"> et n'est </w:t>
      </w:r>
      <w:r w:rsidR="001F655A">
        <w:rPr>
          <w:rFonts w:ascii="Arial Narrow" w:hAnsi="Arial Narrow" w:cs="Arial"/>
          <w:b/>
          <w:bCs/>
          <w:sz w:val="18"/>
          <w:szCs w:val="20"/>
        </w:rPr>
        <w:t>pas résiliable.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Temps d'essai</w:t>
      </w:r>
    </w:p>
    <w:p w:rsidR="008D7DBE" w:rsidRPr="008D7DBE" w:rsidRDefault="008D7DBE" w:rsidP="00900953">
      <w:pPr>
        <w:autoSpaceDE w:val="0"/>
        <w:autoSpaceDN w:val="0"/>
        <w:adjustRightInd w:val="0"/>
        <w:jc w:val="both"/>
        <w:rPr>
          <w:rFonts w:ascii="Arial Narrow" w:hAnsi="Arial Narrow" w:cs="Arial"/>
          <w:sz w:val="18"/>
          <w:szCs w:val="20"/>
        </w:rPr>
      </w:pPr>
      <w:r w:rsidRPr="008D7DBE">
        <w:rPr>
          <w:rFonts w:ascii="Arial Narrow" w:hAnsi="Arial Narrow" w:cs="Arial"/>
          <w:sz w:val="18"/>
          <w:szCs w:val="20"/>
        </w:rPr>
        <w:t>Le temps d'essai est de _______</w:t>
      </w:r>
      <w:r w:rsidR="001F655A" w:rsidRPr="001F655A">
        <w:rPr>
          <w:rFonts w:ascii="Arial Narrow" w:hAnsi="Arial Narrow" w:cs="Arial"/>
          <w:sz w:val="18"/>
          <w:szCs w:val="20"/>
        </w:rPr>
        <w:t>________________ (3 mois max.).</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 délai de congé est de ___________</w:t>
      </w:r>
      <w:r w:rsidR="0020734F">
        <w:rPr>
          <w:rFonts w:ascii="Arial Narrow" w:hAnsi="Arial Narrow" w:cs="Arial"/>
          <w:sz w:val="18"/>
          <w:szCs w:val="20"/>
        </w:rPr>
        <w:t>___________ (7</w:t>
      </w:r>
      <w:r w:rsidR="001F655A">
        <w:rPr>
          <w:rFonts w:ascii="Arial Narrow" w:hAnsi="Arial Narrow" w:cs="Arial"/>
          <w:sz w:val="18"/>
          <w:szCs w:val="20"/>
        </w:rPr>
        <w:t xml:space="preserve"> jours</w:t>
      </w:r>
      <w:r w:rsidR="0020734F">
        <w:rPr>
          <w:rFonts w:ascii="Arial Narrow" w:hAnsi="Arial Narrow" w:cs="Arial"/>
          <w:sz w:val="18"/>
          <w:szCs w:val="20"/>
        </w:rPr>
        <w:t xml:space="preserve"> min. pour la fin d’une semaine</w:t>
      </w:r>
      <w:r w:rsidR="001F655A">
        <w:rPr>
          <w:rFonts w:ascii="Arial Narrow" w:hAnsi="Arial Narrow" w:cs="Arial"/>
          <w:sz w:val="18"/>
          <w:szCs w:val="20"/>
        </w:rPr>
        <w:t>).</w:t>
      </w:r>
    </w:p>
    <w:p w:rsidR="008D7DBE" w:rsidRPr="00535C19"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Résiliation </w:t>
      </w:r>
      <w:r w:rsidR="00E32B5F" w:rsidRPr="00026DE7">
        <w:rPr>
          <w:rFonts w:ascii="Arial Narrow" w:hAnsi="Arial Narrow" w:cs="Arial"/>
          <w:sz w:val="16"/>
          <w:szCs w:val="20"/>
        </w:rPr>
        <w:t>(art. 335c</w:t>
      </w:r>
      <w:r w:rsidR="001558DF" w:rsidRPr="00026DE7">
        <w:rPr>
          <w:rFonts w:ascii="Arial Narrow" w:hAnsi="Arial Narrow" w:cs="Arial"/>
          <w:sz w:val="16"/>
          <w:szCs w:val="20"/>
        </w:rPr>
        <w:t xml:space="preserve"> al. 1 CO)</w:t>
      </w:r>
    </w:p>
    <w:p w:rsidR="00535C19" w:rsidRPr="00535C19" w:rsidRDefault="00535C19" w:rsidP="00900953">
      <w:pPr>
        <w:tabs>
          <w:tab w:val="left" w:pos="284"/>
          <w:tab w:val="right" w:leader="underscore" w:pos="5092"/>
        </w:tabs>
        <w:autoSpaceDE w:val="0"/>
        <w:autoSpaceDN w:val="0"/>
        <w:adjustRightInd w:val="0"/>
        <w:spacing w:after="60"/>
        <w:jc w:val="both"/>
        <w:rPr>
          <w:rFonts w:ascii="Arial Narrow" w:hAnsi="Arial Narrow" w:cs="Arial"/>
          <w:sz w:val="18"/>
          <w:szCs w:val="20"/>
        </w:rPr>
      </w:pPr>
      <w:r w:rsidRPr="00535C19">
        <w:rPr>
          <w:rFonts w:ascii="Arial Narrow" w:hAnsi="Arial Narrow" w:cs="Arial"/>
          <w:sz w:val="18"/>
          <w:szCs w:val="20"/>
        </w:rPr>
        <w:t>Les années de service inclus la période de formation du « Palier 2 ».</w:t>
      </w:r>
    </w:p>
    <w:p w:rsidR="008D7DBE" w:rsidRDefault="004C4D8D"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496690695"/>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20734F">
        <w:rPr>
          <w:rFonts w:ascii="Arial Narrow" w:hAnsi="Arial Narrow" w:cs="Arial"/>
          <w:sz w:val="18"/>
          <w:szCs w:val="20"/>
        </w:rPr>
        <w:tab/>
      </w:r>
      <w:r w:rsidR="001F655A" w:rsidRPr="001F655A">
        <w:rPr>
          <w:rFonts w:ascii="Arial Narrow" w:hAnsi="Arial Narrow" w:cs="Arial"/>
          <w:sz w:val="18"/>
          <w:szCs w:val="20"/>
        </w:rPr>
        <w:t>a)</w:t>
      </w:r>
      <w:r w:rsidR="001F655A" w:rsidRPr="001F655A">
        <w:rPr>
          <w:rFonts w:ascii="Arial Narrow" w:hAnsi="Arial Narrow" w:cs="Arial"/>
          <w:sz w:val="18"/>
          <w:szCs w:val="20"/>
        </w:rPr>
        <w:tab/>
      </w:r>
      <w:r w:rsidR="0020734F">
        <w:rPr>
          <w:rFonts w:ascii="Arial Narrow" w:hAnsi="Arial Narrow" w:cs="Arial"/>
          <w:sz w:val="18"/>
          <w:szCs w:val="20"/>
        </w:rPr>
        <w:t>Durant la première année de service,</w:t>
      </w:r>
      <w:r w:rsidR="008D7DBE" w:rsidRPr="008D7DBE">
        <w:rPr>
          <w:rFonts w:ascii="Arial Narrow" w:hAnsi="Arial Narrow" w:cs="Arial"/>
          <w:sz w:val="18"/>
          <w:szCs w:val="20"/>
        </w:rPr>
        <w:t xml:space="preserve"> le délai de congé pour la fin d'un mois est de 1 mois.</w:t>
      </w:r>
    </w:p>
    <w:p w:rsidR="0020734F" w:rsidRDefault="0020734F" w:rsidP="00900953">
      <w:pPr>
        <w:autoSpaceDE w:val="0"/>
        <w:autoSpaceDN w:val="0"/>
        <w:adjustRightInd w:val="0"/>
        <w:spacing w:after="60"/>
        <w:ind w:left="567" w:hanging="567"/>
        <w:jc w:val="both"/>
        <w:rPr>
          <w:rFonts w:ascii="Arial Narrow" w:hAnsi="Arial Narrow" w:cs="Arial"/>
          <w:sz w:val="18"/>
          <w:szCs w:val="20"/>
        </w:rPr>
      </w:pPr>
      <w:r>
        <w:rPr>
          <w:rFonts w:ascii="Arial Narrow" w:hAnsi="Arial Narrow" w:cs="Arial"/>
          <w:sz w:val="18"/>
          <w:szCs w:val="20"/>
        </w:rPr>
        <w:tab/>
        <w:t>De la deuxième à la neuvième année de service : deux mois</w:t>
      </w:r>
    </w:p>
    <w:p w:rsidR="0020734F" w:rsidRPr="008D7DBE" w:rsidRDefault="0020734F" w:rsidP="00900953">
      <w:pPr>
        <w:autoSpaceDE w:val="0"/>
        <w:autoSpaceDN w:val="0"/>
        <w:adjustRightInd w:val="0"/>
        <w:spacing w:after="60"/>
        <w:ind w:left="567" w:hanging="567"/>
        <w:jc w:val="both"/>
        <w:rPr>
          <w:rFonts w:ascii="Arial Narrow" w:hAnsi="Arial Narrow" w:cs="Arial"/>
          <w:sz w:val="18"/>
          <w:szCs w:val="20"/>
        </w:rPr>
      </w:pPr>
      <w:r>
        <w:rPr>
          <w:rFonts w:ascii="Arial Narrow" w:hAnsi="Arial Narrow" w:cs="Arial"/>
          <w:sz w:val="18"/>
          <w:szCs w:val="20"/>
        </w:rPr>
        <w:tab/>
        <w:t>À compter de la dixième année de service : trois mois</w:t>
      </w:r>
    </w:p>
    <w:p w:rsidR="008D7DBE" w:rsidRDefault="004C4D8D" w:rsidP="00900953">
      <w:pPr>
        <w:tabs>
          <w:tab w:val="left" w:pos="284"/>
          <w:tab w:val="right" w:leader="underscore" w:pos="5092"/>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886517943"/>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20734F">
        <w:rPr>
          <w:rFonts w:ascii="Arial Narrow" w:hAnsi="Arial Narrow" w:cs="Arial"/>
          <w:sz w:val="18"/>
          <w:szCs w:val="20"/>
        </w:rPr>
        <w:tab/>
      </w:r>
      <w:r w:rsidR="001F655A" w:rsidRPr="001F655A">
        <w:rPr>
          <w:rFonts w:ascii="Arial Narrow" w:hAnsi="Arial Narrow" w:cs="Arial"/>
          <w:sz w:val="18"/>
          <w:szCs w:val="20"/>
        </w:rPr>
        <w:t>b)</w:t>
      </w:r>
      <w:r w:rsidR="001F655A" w:rsidRPr="001F655A">
        <w:rPr>
          <w:rFonts w:ascii="Arial Narrow" w:hAnsi="Arial Narrow" w:cs="Arial"/>
          <w:sz w:val="18"/>
          <w:szCs w:val="20"/>
        </w:rPr>
        <w:tab/>
      </w:r>
      <w:r w:rsidR="008D7DBE" w:rsidRPr="008D7DBE">
        <w:rPr>
          <w:rFonts w:ascii="Arial Narrow" w:hAnsi="Arial Narrow" w:cs="Arial"/>
          <w:sz w:val="18"/>
          <w:szCs w:val="20"/>
        </w:rPr>
        <w:t>Autres délais de congé plus l</w:t>
      </w:r>
      <w:r w:rsidR="0020734F">
        <w:rPr>
          <w:rFonts w:ascii="Arial Narrow" w:hAnsi="Arial Narrow" w:cs="Arial"/>
          <w:sz w:val="18"/>
          <w:szCs w:val="20"/>
        </w:rPr>
        <w:t>ongs :</w:t>
      </w:r>
      <w:r w:rsidR="0020734F">
        <w:rPr>
          <w:rFonts w:ascii="Arial Narrow" w:hAnsi="Arial Narrow" w:cs="Arial"/>
          <w:sz w:val="18"/>
          <w:szCs w:val="20"/>
        </w:rPr>
        <w:tab/>
      </w:r>
    </w:p>
    <w:p w:rsidR="008D7DBE" w:rsidRPr="00026DE7" w:rsidRDefault="00A906A2"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travail et vacances</w:t>
      </w:r>
      <w:r w:rsidR="00026DE7" w:rsidRPr="00026DE7">
        <w:rPr>
          <w:rFonts w:ascii="Arial Narrow" w:hAnsi="Arial Narrow" w:cs="Arial"/>
          <w:b/>
          <w:bCs/>
          <w:sz w:val="20"/>
          <w:szCs w:val="20"/>
        </w:rPr>
        <w:t xml:space="preserve"> </w:t>
      </w:r>
      <w:r w:rsidR="00026DE7" w:rsidRPr="00026DE7">
        <w:rPr>
          <w:rFonts w:ascii="Arial Narrow" w:hAnsi="Arial Narrow" w:cs="Arial"/>
          <w:bCs/>
          <w:sz w:val="18"/>
          <w:szCs w:val="20"/>
        </w:rPr>
        <w:t xml:space="preserve">(art 9 </w:t>
      </w:r>
      <w:proofErr w:type="spellStart"/>
      <w:r w:rsidR="00026DE7" w:rsidRPr="00026DE7">
        <w:rPr>
          <w:rFonts w:ascii="Arial Narrow" w:hAnsi="Arial Narrow" w:cs="Arial"/>
          <w:bCs/>
          <w:sz w:val="18"/>
          <w:szCs w:val="20"/>
        </w:rPr>
        <w:t>Ltr</w:t>
      </w:r>
      <w:proofErr w:type="spellEnd"/>
      <w:r w:rsidR="00026DE7" w:rsidRPr="00026DE7">
        <w:rPr>
          <w:rFonts w:ascii="Arial Narrow" w:hAnsi="Arial Narrow" w:cs="Arial"/>
          <w:bCs/>
          <w:sz w:val="18"/>
          <w:szCs w:val="20"/>
        </w:rPr>
        <w:t>, art. 329a al.1 CO)</w:t>
      </w:r>
    </w:p>
    <w:p w:rsidR="008D7DBE" w:rsidRPr="0035058F" w:rsidRDefault="008D7DBE" w:rsidP="00900953">
      <w:pPr>
        <w:pStyle w:val="Paragraphedeliste"/>
        <w:numPr>
          <w:ilvl w:val="0"/>
          <w:numId w:val="9"/>
        </w:numPr>
        <w:tabs>
          <w:tab w:val="right" w:leader="underscore" w:pos="4111"/>
        </w:tabs>
        <w:autoSpaceDE w:val="0"/>
        <w:autoSpaceDN w:val="0"/>
        <w:adjustRightInd w:val="0"/>
        <w:spacing w:after="60"/>
        <w:ind w:left="284" w:hanging="284"/>
        <w:jc w:val="both"/>
        <w:rPr>
          <w:rFonts w:ascii="Arial Narrow" w:hAnsi="Arial Narrow" w:cs="Arial"/>
          <w:sz w:val="18"/>
          <w:szCs w:val="20"/>
        </w:rPr>
      </w:pPr>
      <w:r w:rsidRPr="0035058F">
        <w:rPr>
          <w:rFonts w:ascii="Arial Narrow" w:hAnsi="Arial Narrow" w:cs="Arial"/>
          <w:sz w:val="18"/>
          <w:szCs w:val="20"/>
        </w:rPr>
        <w:t>La durée moyenne de la semaine de travail, y compris le temps de présence, est de</w:t>
      </w:r>
      <w:r w:rsidR="001B7ACC" w:rsidRPr="0035058F">
        <w:rPr>
          <w:rFonts w:ascii="Arial Narrow" w:hAnsi="Arial Narrow" w:cs="Arial"/>
          <w:sz w:val="18"/>
          <w:szCs w:val="20"/>
        </w:rPr>
        <w:t xml:space="preserve"> </w:t>
      </w:r>
      <w:r w:rsidR="001B7ACC" w:rsidRPr="0035058F">
        <w:rPr>
          <w:rFonts w:ascii="Arial Narrow" w:hAnsi="Arial Narrow" w:cs="Arial"/>
          <w:sz w:val="18"/>
          <w:szCs w:val="20"/>
        </w:rPr>
        <w:tab/>
        <w:t xml:space="preserve"> </w:t>
      </w:r>
      <w:r w:rsidR="001B7ACC" w:rsidRPr="0035058F">
        <w:rPr>
          <w:rFonts w:ascii="Arial Narrow" w:hAnsi="Arial Narrow" w:cs="Arial"/>
          <w:bCs/>
          <w:sz w:val="18"/>
          <w:szCs w:val="20"/>
        </w:rPr>
        <w:t>heures hebdomadaires</w:t>
      </w:r>
    </w:p>
    <w:p w:rsidR="008D7DBE" w:rsidRPr="0035058F" w:rsidRDefault="008D7DBE"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20"/>
        </w:rPr>
      </w:pPr>
      <w:r w:rsidRPr="0035058F">
        <w:rPr>
          <w:rFonts w:ascii="Arial Narrow" w:hAnsi="Arial Narrow" w:cs="Arial"/>
          <w:sz w:val="18"/>
          <w:szCs w:val="20"/>
        </w:rPr>
        <w:t>Le droit aux vacances est de</w:t>
      </w:r>
      <w:r w:rsidR="00C226BF" w:rsidRPr="0035058F">
        <w:rPr>
          <w:rFonts w:ascii="Arial Narrow" w:hAnsi="Arial Narrow" w:cs="Arial"/>
          <w:sz w:val="18"/>
          <w:szCs w:val="20"/>
        </w:rPr>
        <w:tab/>
        <w:t>(</w:t>
      </w:r>
      <w:r w:rsidR="00C226BF" w:rsidRPr="0035058F">
        <w:rPr>
          <w:rFonts w:ascii="Arial Narrow" w:hAnsi="Arial Narrow" w:cs="Arial"/>
          <w:bCs/>
          <w:sz w:val="18"/>
          <w:szCs w:val="20"/>
        </w:rPr>
        <w:t>4 semaines min.)</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b/>
          <w:bCs/>
          <w:sz w:val="20"/>
          <w:szCs w:val="20"/>
        </w:rPr>
      </w:pPr>
      <w:r w:rsidRPr="00026DE7">
        <w:rPr>
          <w:rFonts w:ascii="Arial Narrow" w:hAnsi="Arial Narrow" w:cs="Arial"/>
          <w:b/>
          <w:bCs/>
          <w:sz w:val="20"/>
          <w:szCs w:val="20"/>
        </w:rPr>
        <w:t xml:space="preserve">Heures supplémentaires et travail supplémentaire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Dans le cadre de ce qui est acceptable, l'employé est tenu d'effectuer des heures supplémentaires. Il accepte de les compenser par du temps libre de même durée dans un délai raisonnable (dans les 12 mois pour le travail supplémentaire) </w:t>
      </w:r>
      <w:r w:rsidR="00026DE7">
        <w:rPr>
          <w:rFonts w:ascii="Arial Narrow" w:hAnsi="Arial Narrow" w:cs="Arial"/>
          <w:sz w:val="18"/>
          <w:szCs w:val="20"/>
        </w:rPr>
        <w:t>ou de se les faire payer à ______</w:t>
      </w:r>
      <w:r w:rsidR="0035058F">
        <w:rPr>
          <w:rFonts w:ascii="Arial Narrow" w:hAnsi="Arial Narrow" w:cs="Arial"/>
          <w:sz w:val="18"/>
          <w:szCs w:val="20"/>
        </w:rPr>
        <w:t>__</w:t>
      </w:r>
      <w:r w:rsidRPr="008D7DBE">
        <w:rPr>
          <w:rFonts w:ascii="Arial Narrow" w:hAnsi="Arial Narrow" w:cs="Arial"/>
          <w:sz w:val="18"/>
          <w:szCs w:val="20"/>
        </w:rPr>
        <w:t>%</w:t>
      </w:r>
      <w:r w:rsidR="00756BC1">
        <w:rPr>
          <w:rFonts w:ascii="Arial Narrow" w:hAnsi="Arial Narrow" w:cs="Arial"/>
          <w:sz w:val="18"/>
          <w:szCs w:val="20"/>
        </w:rPr>
        <w:t xml:space="preserve"> conformément à </w:t>
      </w:r>
      <w:r w:rsidR="00026DE7">
        <w:rPr>
          <w:rFonts w:ascii="Arial Narrow" w:hAnsi="Arial Narrow" w:cs="Arial"/>
          <w:sz w:val="18"/>
          <w:szCs w:val="20"/>
        </w:rPr>
        <w:t>l’art. 321c al. 3 CO.</w:t>
      </w:r>
    </w:p>
    <w:p w:rsidR="008D7DBE" w:rsidRPr="00026DE7"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bCs/>
          <w:sz w:val="20"/>
          <w:szCs w:val="20"/>
        </w:rPr>
        <w:t>Assurances</w:t>
      </w:r>
    </w:p>
    <w:p w:rsidR="00C94433" w:rsidRDefault="008D7DBE" w:rsidP="00900953">
      <w:pPr>
        <w:tabs>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w:t>
      </w:r>
      <w:r w:rsidR="00900953">
        <w:rPr>
          <w:rFonts w:ascii="Arial Narrow" w:hAnsi="Arial Narrow" w:cs="Arial"/>
          <w:sz w:val="18"/>
          <w:szCs w:val="20"/>
        </w:rPr>
        <w:t xml:space="preserve"> est couvert par l’assurance accident </w:t>
      </w:r>
      <w:r w:rsidR="00C94433">
        <w:rPr>
          <w:rFonts w:ascii="Arial Narrow" w:hAnsi="Arial Narrow" w:cs="Arial"/>
          <w:sz w:val="18"/>
          <w:szCs w:val="20"/>
        </w:rPr>
        <w:t>LAA</w:t>
      </w:r>
      <w:r w:rsidR="00900953">
        <w:rPr>
          <w:rFonts w:ascii="Arial Narrow" w:hAnsi="Arial Narrow" w:cs="Arial"/>
          <w:sz w:val="18"/>
          <w:szCs w:val="20"/>
        </w:rPr>
        <w:t xml:space="preserve"> de l’employeur, à savoir :</w:t>
      </w:r>
    </w:p>
    <w:p w:rsidR="00900953" w:rsidRDefault="00900953" w:rsidP="00900953">
      <w:pPr>
        <w:tabs>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ab/>
      </w:r>
    </w:p>
    <w:p w:rsidR="008D7DBE" w:rsidRPr="008D7DBE" w:rsidRDefault="00E7149F"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br w:type="column"/>
      </w:r>
      <w:r w:rsidR="00900953">
        <w:rPr>
          <w:rFonts w:ascii="Arial Narrow" w:hAnsi="Arial Narrow" w:cs="Arial"/>
          <w:sz w:val="18"/>
          <w:szCs w:val="20"/>
        </w:rPr>
        <w:t>De plus, l’employé</w:t>
      </w:r>
      <w:r w:rsidR="008D7DBE" w:rsidRPr="008D7DBE">
        <w:rPr>
          <w:rFonts w:ascii="Arial Narrow" w:hAnsi="Arial Narrow" w:cs="Arial"/>
          <w:sz w:val="18"/>
          <w:szCs w:val="20"/>
        </w:rPr>
        <w:t xml:space="preserve"> est informé sur l'assurance accidents lors de la fin des rapports de travail, sur la réintégration de la cla</w:t>
      </w:r>
      <w:bookmarkStart w:id="0" w:name="_GoBack"/>
      <w:bookmarkEnd w:id="0"/>
      <w:r w:rsidR="008D7DBE" w:rsidRPr="008D7DBE">
        <w:rPr>
          <w:rFonts w:ascii="Arial Narrow" w:hAnsi="Arial Narrow" w:cs="Arial"/>
          <w:sz w:val="18"/>
          <w:szCs w:val="20"/>
        </w:rPr>
        <w:t xml:space="preserve">use accidents dans l'assurance obligatoire des soins et sur la conclusion d'une assurance individuelle d'indemnité en cas de maladie. Selon les dispositions de la </w:t>
      </w:r>
      <w:proofErr w:type="spellStart"/>
      <w:r w:rsidR="008D7DBE" w:rsidRPr="008D7DBE">
        <w:rPr>
          <w:rFonts w:ascii="Arial Narrow" w:hAnsi="Arial Narrow" w:cs="Arial"/>
          <w:sz w:val="18"/>
          <w:szCs w:val="20"/>
        </w:rPr>
        <w:t>LAMal</w:t>
      </w:r>
      <w:proofErr w:type="spellEnd"/>
      <w:r w:rsidR="008D7DBE" w:rsidRPr="008D7DBE">
        <w:rPr>
          <w:rFonts w:ascii="Arial Narrow" w:hAnsi="Arial Narrow" w:cs="Arial"/>
          <w:sz w:val="18"/>
          <w:szCs w:val="20"/>
        </w:rPr>
        <w:t>, l'employé est tenu de s'assurer dès le premier jour de travail pour les soins médicaux</w:t>
      </w:r>
      <w:r w:rsidR="0025033D">
        <w:rPr>
          <w:rFonts w:ascii="Arial Narrow" w:hAnsi="Arial Narrow" w:cs="Arial"/>
          <w:sz w:val="18"/>
          <w:szCs w:val="20"/>
        </w:rPr>
        <w:t>.</w:t>
      </w:r>
    </w:p>
    <w:p w:rsidR="0025033D" w:rsidRPr="0025033D"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sz w:val="20"/>
          <w:szCs w:val="20"/>
        </w:rPr>
        <w:t>Palier 2</w:t>
      </w:r>
    </w:p>
    <w:p w:rsidR="0025033D" w:rsidRDefault="0025033D" w:rsidP="00900953">
      <w:pPr>
        <w:autoSpaceDE w:val="0"/>
        <w:autoSpaceDN w:val="0"/>
        <w:adjustRightInd w:val="0"/>
        <w:spacing w:after="60"/>
        <w:jc w:val="both"/>
        <w:rPr>
          <w:rFonts w:ascii="Arial Narrow" w:hAnsi="Arial Narrow" w:cs="Arial"/>
          <w:sz w:val="18"/>
          <w:szCs w:val="20"/>
        </w:rPr>
      </w:pPr>
      <w:r w:rsidRPr="0025033D">
        <w:rPr>
          <w:rFonts w:ascii="Arial Narrow" w:hAnsi="Arial Narrow" w:cs="Arial"/>
          <w:sz w:val="18"/>
          <w:szCs w:val="20"/>
        </w:rPr>
        <w:t>L’employeur</w:t>
      </w:r>
      <w:r w:rsidR="001B7B8F">
        <w:rPr>
          <w:rFonts w:ascii="Arial Narrow" w:hAnsi="Arial Narrow" w:cs="Arial"/>
          <w:sz w:val="18"/>
          <w:szCs w:val="20"/>
        </w:rPr>
        <w:t xml:space="preserve"> prévoit</w:t>
      </w:r>
      <w:r w:rsidRPr="0025033D">
        <w:rPr>
          <w:rFonts w:ascii="Arial Narrow" w:hAnsi="Arial Narrow" w:cs="Arial"/>
          <w:sz w:val="18"/>
          <w:szCs w:val="20"/>
        </w:rPr>
        <w:t>, d’entente avec l’employé</w:t>
      </w:r>
      <w:r w:rsidR="005F0D81">
        <w:rPr>
          <w:rFonts w:ascii="Arial Narrow" w:hAnsi="Arial Narrow" w:cs="Arial"/>
          <w:sz w:val="18"/>
          <w:szCs w:val="20"/>
        </w:rPr>
        <w:t xml:space="preserve"> et</w:t>
      </w:r>
      <w:r w:rsidRPr="0025033D">
        <w:rPr>
          <w:rFonts w:ascii="Arial Narrow" w:hAnsi="Arial Narrow" w:cs="Arial"/>
          <w:sz w:val="18"/>
          <w:szCs w:val="20"/>
        </w:rPr>
        <w:t xml:space="preserve"> l’</w:t>
      </w:r>
      <w:r w:rsidR="0057024A">
        <w:rPr>
          <w:rFonts w:ascii="Arial Narrow" w:hAnsi="Arial Narrow" w:cs="Arial"/>
          <w:sz w:val="18"/>
          <w:szCs w:val="20"/>
        </w:rPr>
        <w:t>AJAM</w:t>
      </w:r>
      <w:r w:rsidR="005F0D81">
        <w:rPr>
          <w:rFonts w:ascii="Arial Narrow" w:hAnsi="Arial Narrow" w:cs="Arial"/>
          <w:sz w:val="18"/>
          <w:szCs w:val="20"/>
        </w:rPr>
        <w:t xml:space="preserve">, </w:t>
      </w:r>
      <w:r w:rsidRPr="0025033D">
        <w:rPr>
          <w:rFonts w:ascii="Arial Narrow" w:hAnsi="Arial Narrow" w:cs="Arial"/>
          <w:sz w:val="18"/>
          <w:szCs w:val="20"/>
        </w:rPr>
        <w:t>une clause</w:t>
      </w:r>
      <w:r w:rsidR="005F0D81">
        <w:rPr>
          <w:rFonts w:ascii="Arial Narrow" w:hAnsi="Arial Narrow" w:cs="Arial"/>
          <w:sz w:val="18"/>
          <w:szCs w:val="20"/>
        </w:rPr>
        <w:t xml:space="preserve"> particulière sous forme d’un programme</w:t>
      </w:r>
      <w:r w:rsidRPr="0025033D">
        <w:rPr>
          <w:rFonts w:ascii="Arial Narrow" w:hAnsi="Arial Narrow" w:cs="Arial"/>
          <w:sz w:val="18"/>
          <w:szCs w:val="20"/>
        </w:rPr>
        <w:t xml:space="preserve"> d’insertion</w:t>
      </w:r>
      <w:r>
        <w:rPr>
          <w:rFonts w:ascii="Arial Narrow" w:hAnsi="Arial Narrow" w:cs="Arial"/>
          <w:sz w:val="18"/>
          <w:szCs w:val="20"/>
        </w:rPr>
        <w:t xml:space="preserve"> dit « </w:t>
      </w:r>
      <w:r w:rsidR="0057024A">
        <w:rPr>
          <w:rFonts w:ascii="Arial Narrow" w:hAnsi="Arial Narrow" w:cs="Arial"/>
          <w:sz w:val="18"/>
          <w:szCs w:val="20"/>
        </w:rPr>
        <w:t>Palier </w:t>
      </w:r>
      <w:r>
        <w:rPr>
          <w:rFonts w:ascii="Arial Narrow" w:hAnsi="Arial Narrow" w:cs="Arial"/>
          <w:sz w:val="18"/>
          <w:szCs w:val="20"/>
        </w:rPr>
        <w:t>2 »</w:t>
      </w:r>
      <w:r w:rsidRPr="0025033D">
        <w:rPr>
          <w:rFonts w:ascii="Arial Narrow" w:hAnsi="Arial Narrow" w:cs="Arial"/>
          <w:sz w:val="18"/>
          <w:szCs w:val="20"/>
        </w:rPr>
        <w:t>.</w:t>
      </w:r>
      <w:r w:rsidR="005F0D81">
        <w:rPr>
          <w:rFonts w:ascii="Arial Narrow" w:hAnsi="Arial Narrow" w:cs="Arial"/>
          <w:sz w:val="18"/>
          <w:szCs w:val="20"/>
        </w:rPr>
        <w:t xml:space="preserve"> Cette clause permet à l’employeur de déroger au point 9 du présent contrat, pour des buts de formation et durant une période défini</w:t>
      </w:r>
      <w:r w:rsidR="00742958">
        <w:rPr>
          <w:rFonts w:ascii="Arial Narrow" w:hAnsi="Arial Narrow" w:cs="Arial"/>
          <w:sz w:val="18"/>
          <w:szCs w:val="20"/>
        </w:rPr>
        <w:t>e</w:t>
      </w:r>
      <w:r w:rsidR="005F0D81">
        <w:rPr>
          <w:rFonts w:ascii="Arial Narrow" w:hAnsi="Arial Narrow" w:cs="Arial"/>
          <w:sz w:val="18"/>
          <w:szCs w:val="20"/>
        </w:rPr>
        <w:t xml:space="preserve"> ci-dessous.</w:t>
      </w:r>
    </w:p>
    <w:p w:rsid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Objectif/s à atteindre par l’employé</w:t>
      </w:r>
      <w:r w:rsidR="005F0D81">
        <w:rPr>
          <w:rFonts w:ascii="Arial Narrow" w:hAnsi="Arial Narrow" w:cs="Arial"/>
          <w:b/>
          <w:sz w:val="18"/>
          <w:szCs w:val="20"/>
        </w:rPr>
        <w:t xml:space="preserve"> durant la période de formation</w:t>
      </w:r>
    </w:p>
    <w:p w:rsidR="00313727" w:rsidRPr="00313727" w:rsidRDefault="00313727"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b/>
      </w:r>
      <w:r>
        <w:rPr>
          <w:rFonts w:ascii="Arial Narrow" w:hAnsi="Arial Narrow" w:cs="Arial"/>
          <w:sz w:val="18"/>
          <w:szCs w:val="20"/>
        </w:rPr>
        <w:tab/>
      </w:r>
      <w:r>
        <w:rPr>
          <w:rFonts w:ascii="Arial Narrow" w:hAnsi="Arial Narrow" w:cs="Arial"/>
          <w:sz w:val="18"/>
          <w:szCs w:val="20"/>
        </w:rPr>
        <w:tab/>
      </w:r>
      <w:r>
        <w:rPr>
          <w:rFonts w:ascii="Arial Narrow" w:hAnsi="Arial Narrow" w:cs="Arial"/>
          <w:sz w:val="18"/>
          <w:szCs w:val="20"/>
        </w:rPr>
        <w:tab/>
      </w:r>
      <w:r>
        <w:rPr>
          <w:rFonts w:ascii="Arial Narrow" w:hAnsi="Arial Narrow" w:cs="Arial"/>
          <w:sz w:val="18"/>
          <w:szCs w:val="20"/>
        </w:rPr>
        <w:tab/>
      </w:r>
    </w:p>
    <w:p w:rsid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D</w:t>
      </w:r>
      <w:r w:rsidR="005F0D81">
        <w:rPr>
          <w:rFonts w:ascii="Arial Narrow" w:hAnsi="Arial Narrow" w:cs="Arial"/>
          <w:b/>
          <w:sz w:val="18"/>
          <w:szCs w:val="20"/>
        </w:rPr>
        <w:t>urée de la formation</w:t>
      </w:r>
    </w:p>
    <w:p w:rsidR="00313727" w:rsidRPr="00313727" w:rsidRDefault="00313727"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b/>
      </w:r>
      <w:r w:rsidR="005F0D81">
        <w:rPr>
          <w:rFonts w:ascii="Arial Narrow" w:hAnsi="Arial Narrow" w:cs="Arial"/>
          <w:sz w:val="18"/>
          <w:szCs w:val="20"/>
        </w:rPr>
        <w:tab/>
      </w:r>
    </w:p>
    <w:p w:rsidR="00313727" w:rsidRP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Rémunération</w:t>
      </w:r>
      <w:r w:rsidR="005F0D81">
        <w:rPr>
          <w:rFonts w:ascii="Arial Narrow" w:hAnsi="Arial Narrow" w:cs="Arial"/>
          <w:b/>
          <w:sz w:val="18"/>
          <w:szCs w:val="20"/>
        </w:rPr>
        <w:t xml:space="preserve"> durant la formation</w:t>
      </w:r>
      <w:r>
        <w:rPr>
          <w:rFonts w:ascii="Arial Narrow" w:hAnsi="Arial Narrow" w:cs="Arial"/>
          <w:b/>
          <w:sz w:val="18"/>
          <w:szCs w:val="20"/>
        </w:rPr>
        <w:t xml:space="preserve"> </w:t>
      </w:r>
      <w:r>
        <w:rPr>
          <w:rFonts w:ascii="Arial Narrow" w:hAnsi="Arial Narrow" w:cs="Arial"/>
          <w:sz w:val="16"/>
          <w:szCs w:val="20"/>
        </w:rPr>
        <w:t>(en cas de rémunération inférieur</w:t>
      </w:r>
      <w:r w:rsidR="001B7B8F">
        <w:rPr>
          <w:rFonts w:ascii="Arial Narrow" w:hAnsi="Arial Narrow" w:cs="Arial"/>
          <w:sz w:val="16"/>
          <w:szCs w:val="20"/>
        </w:rPr>
        <w:t>e au montant d’</w:t>
      </w:r>
      <w:r>
        <w:rPr>
          <w:rFonts w:ascii="Arial Narrow" w:hAnsi="Arial Narrow" w:cs="Arial"/>
          <w:sz w:val="16"/>
          <w:szCs w:val="20"/>
        </w:rPr>
        <w:t xml:space="preserve">aide sociale </w:t>
      </w:r>
      <w:r w:rsidR="001B7B8F">
        <w:rPr>
          <w:rFonts w:ascii="Arial Narrow" w:hAnsi="Arial Narrow" w:cs="Arial"/>
          <w:sz w:val="16"/>
          <w:szCs w:val="20"/>
        </w:rPr>
        <w:t>auquel</w:t>
      </w:r>
      <w:r>
        <w:rPr>
          <w:rFonts w:ascii="Arial Narrow" w:hAnsi="Arial Narrow" w:cs="Arial"/>
          <w:sz w:val="16"/>
          <w:szCs w:val="20"/>
        </w:rPr>
        <w:t xml:space="preserve"> pourrait prétendre l’employé, l’AJAM compensera la différence.)</w:t>
      </w:r>
    </w:p>
    <w:p w:rsidR="00313727" w:rsidRPr="005F0D81" w:rsidRDefault="005F0D81"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b/>
      </w:r>
      <w:r>
        <w:rPr>
          <w:rFonts w:ascii="Arial Narrow" w:hAnsi="Arial Narrow" w:cs="Arial"/>
          <w:sz w:val="18"/>
          <w:szCs w:val="20"/>
        </w:rPr>
        <w:tab/>
      </w:r>
    </w:p>
    <w:p w:rsidR="0057024A" w:rsidRDefault="0057024A"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Taux d’activité</w:t>
      </w:r>
    </w:p>
    <w:p w:rsidR="0057024A" w:rsidRPr="0057024A" w:rsidRDefault="0057024A" w:rsidP="00900953">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ab/>
      </w:r>
    </w:p>
    <w:p w:rsidR="0035058F" w:rsidRPr="0035058F" w:rsidRDefault="005F0D81"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Fin du palier</w:t>
      </w:r>
    </w:p>
    <w:p w:rsidR="0035058F" w:rsidRPr="0035058F"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b/>
          <w:sz w:val="18"/>
          <w:szCs w:val="20"/>
        </w:rPr>
      </w:pPr>
      <w:r w:rsidRPr="0035058F">
        <w:rPr>
          <w:rFonts w:ascii="Arial Narrow" w:hAnsi="Arial Narrow" w:cs="Arial"/>
          <w:sz w:val="18"/>
          <w:szCs w:val="20"/>
        </w:rPr>
        <w:t>E</w:t>
      </w:r>
      <w:r>
        <w:rPr>
          <w:rFonts w:ascii="Arial Narrow" w:hAnsi="Arial Narrow" w:cs="Arial"/>
          <w:sz w:val="18"/>
          <w:szCs w:val="20"/>
        </w:rPr>
        <w:t>n cas de réussite des objectifs, tous les termes du présent contrat sont automatiquement activés et le point 8 est rendu caduc.</w:t>
      </w:r>
    </w:p>
    <w:p w:rsidR="0035058F" w:rsidRPr="00535C19"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En cas d’échec des objectifs, </w:t>
      </w:r>
      <w:r w:rsidR="001B7B8F">
        <w:rPr>
          <w:rFonts w:ascii="Arial Narrow" w:hAnsi="Arial Narrow" w:cs="Arial"/>
          <w:sz w:val="18"/>
          <w:szCs w:val="20"/>
        </w:rPr>
        <w:t>l’employeur est libéré de toute obligation</w:t>
      </w:r>
      <w:r w:rsidRPr="00535C19">
        <w:rPr>
          <w:rFonts w:ascii="Arial Narrow" w:hAnsi="Arial Narrow" w:cs="Arial"/>
          <w:sz w:val="18"/>
          <w:szCs w:val="20"/>
        </w:rPr>
        <w:t xml:space="preserve"> envers l’employé et cela sans délais.</w:t>
      </w:r>
    </w:p>
    <w:p w:rsidR="00742958" w:rsidRDefault="00742958"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Conditions particulières</w:t>
      </w:r>
    </w:p>
    <w:p w:rsidR="00742958"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 xml:space="preserve">L’employeur s’engage à </w:t>
      </w:r>
      <w:r w:rsidR="001B7B8F">
        <w:rPr>
          <w:rFonts w:ascii="Arial Narrow" w:hAnsi="Arial Narrow" w:cs="Arial"/>
          <w:sz w:val="18"/>
          <w:szCs w:val="20"/>
        </w:rPr>
        <w:t>garantir d</w:t>
      </w:r>
      <w:r>
        <w:rPr>
          <w:rFonts w:ascii="Arial Narrow" w:hAnsi="Arial Narrow" w:cs="Arial"/>
          <w:sz w:val="18"/>
          <w:szCs w:val="20"/>
        </w:rPr>
        <w:t>es conditions de travail optimales pour que l’employé atteigne les objectifs fixés durant la période prédéfinie.</w:t>
      </w:r>
    </w:p>
    <w:p w:rsidR="00535C19" w:rsidRPr="00535C19"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Au terme du </w:t>
      </w:r>
      <w:r w:rsidR="00900953">
        <w:rPr>
          <w:rFonts w:ascii="Arial Narrow" w:hAnsi="Arial Narrow" w:cs="Arial"/>
          <w:sz w:val="18"/>
          <w:szCs w:val="20"/>
        </w:rPr>
        <w:t>palier</w:t>
      </w:r>
      <w:r w:rsidRPr="00535C19">
        <w:rPr>
          <w:rFonts w:ascii="Arial Narrow" w:hAnsi="Arial Narrow" w:cs="Arial"/>
          <w:sz w:val="18"/>
          <w:szCs w:val="20"/>
        </w:rPr>
        <w:t xml:space="preserve">, indépendamment du résultat, </w:t>
      </w:r>
      <w:r>
        <w:rPr>
          <w:rFonts w:ascii="Arial Narrow" w:hAnsi="Arial Narrow" w:cs="Arial"/>
          <w:sz w:val="18"/>
          <w:szCs w:val="20"/>
        </w:rPr>
        <w:t>l’employeur</w:t>
      </w:r>
      <w:r w:rsidRPr="00535C19">
        <w:rPr>
          <w:rFonts w:ascii="Arial Narrow" w:hAnsi="Arial Narrow" w:cs="Arial"/>
          <w:sz w:val="18"/>
          <w:szCs w:val="20"/>
        </w:rPr>
        <w:t xml:space="preserve"> remettra un bilan détaillé des activités et compétences développées par le bénéficiaire.</w:t>
      </w:r>
    </w:p>
    <w:p w:rsidR="00C83ACA" w:rsidRDefault="00535C19" w:rsidP="00C83ACA">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En principe, </w:t>
      </w:r>
      <w:r w:rsidR="00900953">
        <w:rPr>
          <w:rFonts w:ascii="Arial Narrow" w:hAnsi="Arial Narrow" w:cs="Arial"/>
          <w:sz w:val="18"/>
          <w:szCs w:val="20"/>
        </w:rPr>
        <w:t>un</w:t>
      </w:r>
      <w:r w:rsidR="001B7B8F">
        <w:rPr>
          <w:rFonts w:ascii="Arial Narrow" w:hAnsi="Arial Narrow" w:cs="Arial"/>
          <w:sz w:val="18"/>
          <w:szCs w:val="20"/>
        </w:rPr>
        <w:t xml:space="preserve"> palier ne peut être prolongé. C</w:t>
      </w:r>
      <w:r w:rsidRPr="00535C19">
        <w:rPr>
          <w:rFonts w:ascii="Arial Narrow" w:hAnsi="Arial Narrow" w:cs="Arial"/>
          <w:sz w:val="18"/>
          <w:szCs w:val="20"/>
        </w:rPr>
        <w:t>ependant, justifiant de bon</w:t>
      </w:r>
      <w:r w:rsidR="00900953">
        <w:rPr>
          <w:rFonts w:ascii="Arial Narrow" w:hAnsi="Arial Narrow" w:cs="Arial"/>
          <w:sz w:val="18"/>
          <w:szCs w:val="20"/>
        </w:rPr>
        <w:t xml:space="preserve">nes raisons et avec l’aval du Service de l’économie et de l’emploi du </w:t>
      </w:r>
      <w:r w:rsidR="001B7B8F">
        <w:rPr>
          <w:rFonts w:ascii="Arial Narrow" w:hAnsi="Arial Narrow" w:cs="Arial"/>
          <w:sz w:val="18"/>
          <w:szCs w:val="20"/>
        </w:rPr>
        <w:t>c</w:t>
      </w:r>
      <w:r w:rsidR="00900953">
        <w:rPr>
          <w:rFonts w:ascii="Arial Narrow" w:hAnsi="Arial Narrow" w:cs="Arial"/>
          <w:sz w:val="18"/>
          <w:szCs w:val="20"/>
        </w:rPr>
        <w:t>anton du Jura</w:t>
      </w:r>
      <w:r w:rsidRPr="00535C19">
        <w:rPr>
          <w:rFonts w:ascii="Arial Narrow" w:hAnsi="Arial Narrow" w:cs="Arial"/>
          <w:sz w:val="18"/>
          <w:szCs w:val="20"/>
        </w:rPr>
        <w:t>, une prolongation demeure possible.</w:t>
      </w:r>
    </w:p>
    <w:p w:rsidR="00E7149F" w:rsidRDefault="00C83ACA" w:rsidP="00C83ACA">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C83ACA">
        <w:rPr>
          <w:rFonts w:ascii="Arial Narrow" w:hAnsi="Arial Narrow" w:cs="Arial"/>
          <w:sz w:val="18"/>
          <w:szCs w:val="20"/>
        </w:rPr>
        <w:t>Les montants versés par l’AJAM pourront être demandés en remboursement à l'employeur si le contrat de travail est résilié sans justes motifs</w:t>
      </w:r>
      <w:r w:rsidR="00535C19" w:rsidRPr="00535C19">
        <w:rPr>
          <w:rFonts w:ascii="Arial Narrow" w:hAnsi="Arial Narrow" w:cs="Arial"/>
          <w:sz w:val="18"/>
          <w:szCs w:val="20"/>
        </w:rPr>
        <w:t>. Le montant</w:t>
      </w:r>
      <w:r>
        <w:rPr>
          <w:rFonts w:ascii="Arial Narrow" w:hAnsi="Arial Narrow" w:cs="Arial"/>
          <w:sz w:val="18"/>
          <w:szCs w:val="20"/>
        </w:rPr>
        <w:t xml:space="preserve"> total</w:t>
      </w:r>
      <w:r w:rsidR="00535C19" w:rsidRPr="00535C19">
        <w:rPr>
          <w:rFonts w:ascii="Arial Narrow" w:hAnsi="Arial Narrow" w:cs="Arial"/>
          <w:sz w:val="18"/>
          <w:szCs w:val="20"/>
        </w:rPr>
        <w:t xml:space="preserve"> du remboursement dépe</w:t>
      </w:r>
      <w:r w:rsidR="003704A5">
        <w:rPr>
          <w:rFonts w:ascii="Arial Narrow" w:hAnsi="Arial Narrow" w:cs="Arial"/>
          <w:sz w:val="18"/>
          <w:szCs w:val="20"/>
        </w:rPr>
        <w:t>ndra de la durée d’engagement. Il sera entièrement dû</w:t>
      </w:r>
      <w:r w:rsidR="00535C19" w:rsidRPr="00535C19">
        <w:rPr>
          <w:rFonts w:ascii="Arial Narrow" w:hAnsi="Arial Narrow" w:cs="Arial"/>
          <w:sz w:val="18"/>
          <w:szCs w:val="20"/>
        </w:rPr>
        <w:t xml:space="preserve"> en cas de résiliation</w:t>
      </w:r>
      <w:r>
        <w:rPr>
          <w:rFonts w:ascii="Arial Narrow" w:hAnsi="Arial Narrow" w:cs="Arial"/>
          <w:sz w:val="18"/>
          <w:szCs w:val="20"/>
        </w:rPr>
        <w:t xml:space="preserve"> immédiate </w:t>
      </w:r>
      <w:r w:rsidR="003704A5">
        <w:rPr>
          <w:rFonts w:ascii="Arial Narrow" w:hAnsi="Arial Narrow" w:cs="Arial"/>
          <w:sz w:val="18"/>
          <w:szCs w:val="20"/>
        </w:rPr>
        <w:t>à</w:t>
      </w:r>
      <w:r w:rsidR="00535C19" w:rsidRPr="00535C19">
        <w:rPr>
          <w:rFonts w:ascii="Arial Narrow" w:hAnsi="Arial Narrow" w:cs="Arial"/>
          <w:sz w:val="18"/>
          <w:szCs w:val="20"/>
        </w:rPr>
        <w:t xml:space="preserve"> la fin du palier</w:t>
      </w:r>
      <w:r w:rsidR="003704A5">
        <w:rPr>
          <w:rFonts w:ascii="Arial Narrow" w:hAnsi="Arial Narrow" w:cs="Arial"/>
          <w:sz w:val="18"/>
          <w:szCs w:val="20"/>
        </w:rPr>
        <w:t xml:space="preserve"> et di</w:t>
      </w:r>
      <w:r w:rsidR="00535C19" w:rsidRPr="00535C19">
        <w:rPr>
          <w:rFonts w:ascii="Arial Narrow" w:hAnsi="Arial Narrow" w:cs="Arial"/>
          <w:sz w:val="18"/>
          <w:szCs w:val="20"/>
        </w:rPr>
        <w:t>minuera</w:t>
      </w:r>
      <w:r>
        <w:rPr>
          <w:rFonts w:ascii="Arial Narrow" w:hAnsi="Arial Narrow" w:cs="Arial"/>
          <w:sz w:val="18"/>
          <w:szCs w:val="20"/>
        </w:rPr>
        <w:t xml:space="preserve"> de façon</w:t>
      </w:r>
      <w:r w:rsidR="00535C19" w:rsidRPr="00535C19">
        <w:rPr>
          <w:rFonts w:ascii="Arial Narrow" w:hAnsi="Arial Narrow" w:cs="Arial"/>
          <w:sz w:val="18"/>
          <w:szCs w:val="20"/>
        </w:rPr>
        <w:t xml:space="preserve"> proportionnelle</w:t>
      </w:r>
      <w:r w:rsidR="003704A5">
        <w:rPr>
          <w:rFonts w:ascii="Arial Narrow" w:hAnsi="Arial Narrow" w:cs="Arial"/>
          <w:sz w:val="18"/>
          <w:szCs w:val="20"/>
        </w:rPr>
        <w:t xml:space="preserve"> jusqu’à devenir nul </w:t>
      </w:r>
      <w:r w:rsidR="00535C19" w:rsidRPr="00535C19">
        <w:rPr>
          <w:rFonts w:ascii="Arial Narrow" w:hAnsi="Arial Narrow" w:cs="Arial"/>
          <w:sz w:val="18"/>
          <w:szCs w:val="20"/>
        </w:rPr>
        <w:t>quand la durée d’engagement</w:t>
      </w:r>
      <w:r w:rsidR="00900953">
        <w:rPr>
          <w:rFonts w:ascii="Arial Narrow" w:hAnsi="Arial Narrow" w:cs="Arial"/>
          <w:sz w:val="18"/>
          <w:szCs w:val="20"/>
        </w:rPr>
        <w:t xml:space="preserve"> </w:t>
      </w:r>
      <w:r>
        <w:rPr>
          <w:rFonts w:ascii="Arial Narrow" w:hAnsi="Arial Narrow" w:cs="Arial"/>
          <w:sz w:val="18"/>
          <w:szCs w:val="20"/>
        </w:rPr>
        <w:t>post-formation sera égale à</w:t>
      </w:r>
      <w:r w:rsidR="00535C19" w:rsidRPr="00535C19">
        <w:rPr>
          <w:rFonts w:ascii="Arial Narrow" w:hAnsi="Arial Narrow" w:cs="Arial"/>
          <w:sz w:val="18"/>
          <w:szCs w:val="20"/>
        </w:rPr>
        <w:t xml:space="preserve"> </w:t>
      </w:r>
      <w:r>
        <w:rPr>
          <w:rFonts w:ascii="Arial Narrow" w:hAnsi="Arial Narrow" w:cs="Arial"/>
          <w:sz w:val="18"/>
          <w:szCs w:val="20"/>
        </w:rPr>
        <w:t>celle de la formation</w:t>
      </w:r>
      <w:r w:rsidR="00535C19" w:rsidRPr="00535C19">
        <w:rPr>
          <w:rFonts w:ascii="Arial Narrow" w:hAnsi="Arial Narrow" w:cs="Arial"/>
          <w:sz w:val="18"/>
          <w:szCs w:val="20"/>
        </w:rPr>
        <w:t>.</w:t>
      </w:r>
    </w:p>
    <w:p w:rsidR="00535C19" w:rsidRPr="00E7149F" w:rsidRDefault="00E7149F" w:rsidP="00E7149F">
      <w:pPr>
        <w:rPr>
          <w:rFonts w:ascii="Arial Narrow" w:hAnsi="Arial Narrow" w:cs="Arial"/>
          <w:sz w:val="18"/>
          <w:szCs w:val="20"/>
        </w:rPr>
      </w:pPr>
      <w:r>
        <w:rPr>
          <w:rFonts w:ascii="Arial Narrow" w:hAnsi="Arial Narrow" w:cs="Arial"/>
          <w:sz w:val="18"/>
          <w:szCs w:val="20"/>
        </w:rPr>
        <w:br w:type="page"/>
      </w:r>
    </w:p>
    <w:p w:rsidR="008D7DBE" w:rsidRPr="00900953"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b/>
          <w:bCs/>
          <w:sz w:val="20"/>
          <w:szCs w:val="20"/>
        </w:rPr>
      </w:pPr>
      <w:r>
        <w:rPr>
          <w:rFonts w:ascii="Arial Narrow" w:hAnsi="Arial Narrow" w:cs="Arial"/>
          <w:b/>
          <w:bCs/>
          <w:sz w:val="20"/>
          <w:szCs w:val="20"/>
        </w:rPr>
        <w:lastRenderedPageBreak/>
        <w:t>Salaire brut</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8D7DBE" w:rsidRPr="00EF667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EF667D">
        <w:rPr>
          <w:rFonts w:ascii="Arial Narrow" w:hAnsi="Arial Narrow" w:cs="Arial"/>
          <w:sz w:val="18"/>
          <w:szCs w:val="20"/>
        </w:rPr>
        <w:t>Salaire fixe</w:t>
      </w:r>
      <w:r w:rsidR="001B4BF4">
        <w:rPr>
          <w:rFonts w:ascii="Arial Narrow" w:hAnsi="Arial Narrow" w:cs="Arial"/>
          <w:sz w:val="18"/>
          <w:szCs w:val="20"/>
        </w:rPr>
        <w:tab/>
      </w:r>
      <w:r w:rsidRPr="00EF667D">
        <w:rPr>
          <w:rFonts w:ascii="Arial Narrow" w:hAnsi="Arial Narrow" w:cs="Arial"/>
          <w:sz w:val="18"/>
          <w:szCs w:val="20"/>
        </w:rPr>
        <w:t xml:space="preserve">Fr. </w:t>
      </w:r>
      <w:r w:rsidR="00EF667D" w:rsidRPr="00EF667D">
        <w:rPr>
          <w:rFonts w:ascii="Arial Narrow" w:hAnsi="Arial Narrow" w:cs="Arial"/>
          <w:sz w:val="18"/>
          <w:szCs w:val="20"/>
        </w:rPr>
        <w:tab/>
      </w:r>
    </w:p>
    <w:p w:rsidR="00C94433"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25033D">
        <w:rPr>
          <w:rFonts w:ascii="Arial Narrow" w:hAnsi="Arial Narrow" w:cs="Arial"/>
          <w:sz w:val="18"/>
          <w:szCs w:val="20"/>
        </w:rPr>
        <w:t>Part</w:t>
      </w:r>
      <w:r w:rsidR="00C94433">
        <w:rPr>
          <w:rFonts w:ascii="Arial Narrow" w:hAnsi="Arial Narrow" w:cs="Arial"/>
          <w:sz w:val="18"/>
          <w:szCs w:val="20"/>
        </w:rPr>
        <w:t>icipation au chiffre d'affaires</w:t>
      </w:r>
    </w:p>
    <w:p w:rsidR="00313727" w:rsidRDefault="008D7DBE" w:rsidP="00C94433">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sidRPr="0025033D">
        <w:rPr>
          <w:rFonts w:ascii="Arial Narrow" w:hAnsi="Arial Narrow" w:cs="Arial"/>
          <w:sz w:val="18"/>
          <w:szCs w:val="20"/>
        </w:rPr>
        <w:t>_</w:t>
      </w:r>
      <w:r w:rsidR="00C94433">
        <w:rPr>
          <w:rFonts w:ascii="Arial Narrow" w:hAnsi="Arial Narrow" w:cs="Arial"/>
          <w:sz w:val="18"/>
          <w:szCs w:val="20"/>
        </w:rPr>
        <w:t>____</w:t>
      </w:r>
      <w:r w:rsidRPr="0025033D">
        <w:rPr>
          <w:rFonts w:ascii="Arial Narrow" w:hAnsi="Arial Narrow" w:cs="Arial"/>
          <w:sz w:val="18"/>
          <w:szCs w:val="20"/>
        </w:rPr>
        <w:t>___</w:t>
      </w:r>
      <w:r w:rsidR="0025033D">
        <w:rPr>
          <w:rFonts w:ascii="Arial Narrow" w:hAnsi="Arial Narrow" w:cs="Arial"/>
          <w:sz w:val="18"/>
          <w:szCs w:val="20"/>
        </w:rPr>
        <w:t>__ % du chiffre d'affaires brut</w:t>
      </w:r>
    </w:p>
    <w:p w:rsidR="008D7DBE" w:rsidRPr="00313727" w:rsidRDefault="00313727" w:rsidP="00900953">
      <w:pPr>
        <w:pStyle w:val="Paragraphedeliste"/>
        <w:tabs>
          <w:tab w:val="left" w:pos="4111"/>
          <w:tab w:val="right" w:leader="underscore" w:pos="5092"/>
        </w:tabs>
        <w:autoSpaceDE w:val="0"/>
        <w:autoSpaceDN w:val="0"/>
        <w:adjustRightInd w:val="0"/>
        <w:spacing w:after="60"/>
        <w:ind w:left="142"/>
        <w:jc w:val="both"/>
        <w:rPr>
          <w:rFonts w:ascii="Arial Narrow" w:hAnsi="Arial Narrow" w:cs="Arial"/>
          <w:sz w:val="18"/>
          <w:szCs w:val="20"/>
        </w:rPr>
      </w:pPr>
      <w:r>
        <w:rPr>
          <w:rFonts w:ascii="Arial Narrow" w:hAnsi="Arial Narrow" w:cs="Arial"/>
          <w:sz w:val="18"/>
          <w:szCs w:val="20"/>
        </w:rPr>
        <w:t>S</w:t>
      </w:r>
      <w:r w:rsidR="008D7DBE" w:rsidRPr="00313727">
        <w:rPr>
          <w:rFonts w:ascii="Arial Narrow" w:hAnsi="Arial Narrow" w:cs="Arial"/>
          <w:sz w:val="18"/>
          <w:szCs w:val="20"/>
        </w:rPr>
        <w:t xml:space="preserve">alaire minimum garanti </w:t>
      </w:r>
      <w:r w:rsidR="001B4BF4" w:rsidRPr="00313727">
        <w:rPr>
          <w:rFonts w:ascii="Arial Narrow" w:hAnsi="Arial Narrow" w:cs="Arial"/>
          <w:sz w:val="18"/>
          <w:szCs w:val="20"/>
        </w:rPr>
        <w:tab/>
      </w:r>
      <w:r w:rsidR="008D7DBE" w:rsidRPr="00313727">
        <w:rPr>
          <w:rFonts w:ascii="Arial Narrow" w:hAnsi="Arial Narrow" w:cs="Arial"/>
          <w:sz w:val="18"/>
          <w:szCs w:val="20"/>
        </w:rPr>
        <w:t>Fr.</w:t>
      </w:r>
      <w:r w:rsidR="001B4BF4" w:rsidRPr="00313727">
        <w:rPr>
          <w:rFonts w:ascii="Arial Narrow" w:hAnsi="Arial Narrow" w:cs="Arial"/>
          <w:sz w:val="18"/>
          <w:szCs w:val="20"/>
        </w:rPr>
        <w:t xml:space="preserve"> </w:t>
      </w:r>
      <w:r w:rsidR="001B4BF4" w:rsidRPr="00313727">
        <w:rPr>
          <w:rFonts w:ascii="Arial Narrow" w:hAnsi="Arial Narrow" w:cs="Arial"/>
          <w:sz w:val="18"/>
          <w:szCs w:val="20"/>
        </w:rPr>
        <w:tab/>
      </w:r>
    </w:p>
    <w:p w:rsidR="008D7DBE" w:rsidRPr="004A58A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 xml:space="preserve">Autres, par ex. part mensuelle du 13e </w:t>
      </w:r>
      <w:r w:rsidR="004A58AD" w:rsidRPr="004A58AD">
        <w:rPr>
          <w:rFonts w:ascii="Arial Narrow" w:hAnsi="Arial Narrow" w:cs="Arial"/>
          <w:sz w:val="18"/>
          <w:szCs w:val="20"/>
        </w:rPr>
        <w:t>salaire</w:t>
      </w:r>
      <w:r w:rsidR="00B37EED">
        <w:rPr>
          <w:rFonts w:ascii="Arial Narrow" w:hAnsi="Arial Narrow" w:cs="Arial"/>
          <w:sz w:val="18"/>
          <w:szCs w:val="20"/>
        </w:rPr>
        <w:t>, vacances, etc.</w:t>
      </w:r>
      <w:r w:rsidR="004A58AD" w:rsidRPr="004A58AD">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Total </w:t>
      </w:r>
      <w:r w:rsidR="004A58AD">
        <w:rPr>
          <w:rFonts w:ascii="Arial Narrow" w:hAnsi="Arial Narrow" w:cs="Arial"/>
          <w:b/>
          <w:bCs/>
          <w:sz w:val="18"/>
          <w:szCs w:val="20"/>
        </w:rPr>
        <w:tab/>
      </w:r>
      <w:r w:rsidRPr="008D7DBE">
        <w:rPr>
          <w:rFonts w:ascii="Arial Narrow" w:hAnsi="Arial Narrow" w:cs="Arial"/>
          <w:b/>
          <w:bCs/>
          <w:sz w:val="18"/>
          <w:szCs w:val="20"/>
        </w:rPr>
        <w:t xml:space="preserve">Fr. </w:t>
      </w:r>
      <w:r w:rsidR="004A58AD">
        <w:rPr>
          <w:rFonts w:ascii="Arial Narrow" w:hAnsi="Arial Narrow" w:cs="Arial"/>
          <w:b/>
          <w:bCs/>
          <w:sz w:val="18"/>
          <w:szCs w:val="20"/>
          <w:u w:val="single"/>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Retenues / Al</w:t>
      </w:r>
      <w:r w:rsidR="00C94433">
        <w:rPr>
          <w:rFonts w:ascii="Arial Narrow" w:hAnsi="Arial Narrow" w:cs="Arial"/>
          <w:b/>
          <w:bCs/>
          <w:sz w:val="20"/>
          <w:szCs w:val="20"/>
        </w:rPr>
        <w:t>locations / Paiement du salaire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AVS/AI/APG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sidR="004A58AD">
        <w:rPr>
          <w:rFonts w:ascii="Arial Narrow" w:hAnsi="Arial Narrow" w:cs="Arial"/>
          <w:sz w:val="18"/>
          <w:szCs w:val="20"/>
        </w:rPr>
        <w:t>yance professionnelle _____ %</w:t>
      </w:r>
      <w:r w:rsidR="004A58AD"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r w:rsidR="004A58AD" w:rsidRPr="004A58AD">
        <w:rPr>
          <w:rFonts w:ascii="Arial Narrow" w:hAnsi="Arial Narrow" w:cs="Arial"/>
          <w:sz w:val="18"/>
          <w:szCs w:val="20"/>
        </w:rPr>
        <w:br/>
      </w:r>
      <w:r w:rsidRPr="004A58AD">
        <w:rPr>
          <w:rFonts w:ascii="Arial Narrow" w:hAnsi="Arial Narrow" w:cs="Arial"/>
          <w:sz w:val="18"/>
          <w:szCs w:val="20"/>
        </w:rPr>
        <w:t xml:space="preserve">(du salaire coordonné)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sidR="004A58AD">
        <w:rPr>
          <w:rFonts w:ascii="Arial Narrow" w:hAnsi="Arial Narrow" w:cs="Arial"/>
          <w:sz w:val="18"/>
          <w:szCs w:val="20"/>
        </w:rPr>
        <w:t>s non prof.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sidR="004A58AD">
        <w:rPr>
          <w:rFonts w:ascii="Arial Narrow" w:hAnsi="Arial Narrow" w:cs="Arial"/>
          <w:sz w:val="18"/>
          <w:szCs w:val="20"/>
        </w:rPr>
        <w:t>ité en cas de maladie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sidR="004A58AD">
        <w:rPr>
          <w:rFonts w:ascii="Arial Narrow" w:hAnsi="Arial Narrow" w:cs="Arial"/>
          <w:sz w:val="18"/>
          <w:szCs w:val="20"/>
        </w:rPr>
        <w:t>surance obligatoire des soins</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r w:rsidRPr="004A58AD">
        <w:rPr>
          <w:rFonts w:ascii="Arial Narrow" w:hAnsi="Arial Narrow" w:cs="Arial"/>
          <w:sz w:val="18"/>
          <w:szCs w:val="20"/>
        </w:rPr>
        <w:t xml:space="preserve">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sidR="004A58AD">
        <w:rPr>
          <w:rFonts w:ascii="Arial Narrow" w:hAnsi="Arial Narrow" w:cs="Arial"/>
          <w:sz w:val="18"/>
          <w:szCs w:val="20"/>
        </w:rPr>
        <w:t>ource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4A58AD">
        <w:rPr>
          <w:rFonts w:ascii="Arial Narrow" w:hAnsi="Arial Narrow" w:cs="Arial"/>
          <w:sz w:val="18"/>
          <w:szCs w:val="20"/>
        </w:rPr>
        <w:t xml:space="preserve">Fr. </w:t>
      </w:r>
      <w:r w:rsidR="004A58AD">
        <w:rPr>
          <w:rFonts w:ascii="Arial Narrow" w:hAnsi="Arial Narrow" w:cs="Arial"/>
          <w:sz w:val="18"/>
          <w:szCs w:val="20"/>
        </w:rPr>
        <w:tab/>
      </w:r>
      <w:r w:rsidR="004A58AD">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Logement / Nourriture</w:t>
      </w:r>
      <w:r>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8D7DBE" w:rsidRPr="008D7DBE" w:rsidRDefault="008D7DBE" w:rsidP="00900953">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sidR="002D4CD6">
        <w:rPr>
          <w:rFonts w:ascii="Arial Narrow" w:hAnsi="Arial Narrow" w:cs="Arial"/>
          <w:sz w:val="18"/>
          <w:szCs w:val="20"/>
        </w:rPr>
        <w:tab/>
      </w:r>
      <w:r w:rsidRPr="008D7DBE">
        <w:rPr>
          <w:rFonts w:ascii="Arial Narrow" w:hAnsi="Arial Narrow" w:cs="Arial"/>
          <w:sz w:val="18"/>
          <w:szCs w:val="20"/>
        </w:rPr>
        <w:t>+</w:t>
      </w:r>
      <w:r w:rsidR="002D4CD6">
        <w:rPr>
          <w:rFonts w:ascii="Arial Narrow" w:hAnsi="Arial Narrow" w:cs="Arial"/>
          <w:sz w:val="18"/>
          <w:szCs w:val="20"/>
        </w:rPr>
        <w:tab/>
      </w:r>
      <w:r w:rsidRPr="008D7DBE">
        <w:rPr>
          <w:rFonts w:ascii="Arial Narrow" w:hAnsi="Arial Narrow" w:cs="Arial"/>
          <w:sz w:val="18"/>
          <w:szCs w:val="20"/>
        </w:rPr>
        <w:t xml:space="preserve">Fr. </w:t>
      </w:r>
      <w:r w:rsidR="002D4CD6">
        <w:rPr>
          <w:rFonts w:ascii="Arial Narrow" w:hAnsi="Arial Narrow" w:cs="Arial"/>
          <w:sz w:val="18"/>
          <w:szCs w:val="20"/>
        </w:rPr>
        <w:tab/>
      </w:r>
    </w:p>
    <w:p w:rsidR="005B67FF" w:rsidRPr="008D7DBE" w:rsidRDefault="005B67FF" w:rsidP="005B67FF">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2D4CD6"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mensuel net</w:t>
      </w:r>
      <w:r>
        <w:rPr>
          <w:rFonts w:ascii="Arial Narrow" w:hAnsi="Arial Narrow" w:cs="Arial"/>
          <w:b/>
          <w:bCs/>
          <w:sz w:val="18"/>
          <w:szCs w:val="20"/>
        </w:rPr>
        <w:tab/>
      </w:r>
      <w:r w:rsidR="008D7DBE" w:rsidRPr="008D7DBE">
        <w:rPr>
          <w:rFonts w:ascii="Arial Narrow" w:hAnsi="Arial Narrow" w:cs="Arial"/>
          <w:b/>
          <w:bCs/>
          <w:sz w:val="18"/>
          <w:szCs w:val="20"/>
        </w:rPr>
        <w:t xml:space="preserve">Fr. </w:t>
      </w:r>
      <w:r>
        <w:rPr>
          <w:rFonts w:ascii="Arial Narrow" w:hAnsi="Arial Narrow" w:cs="Arial"/>
          <w:b/>
          <w:bCs/>
          <w:sz w:val="18"/>
          <w:szCs w:val="20"/>
          <w:u w:val="single"/>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c) Retenue annuelle</w:t>
      </w:r>
    </w:p>
    <w:p w:rsidR="002D4CD6" w:rsidRPr="002D4CD6" w:rsidRDefault="002D4CD6" w:rsidP="001C20D6">
      <w:pPr>
        <w:pStyle w:val="Paragraphedeliste"/>
        <w:numPr>
          <w:ilvl w:val="0"/>
          <w:numId w:val="3"/>
        </w:numPr>
        <w:tabs>
          <w:tab w:val="left" w:leader="underscore" w:pos="3686"/>
          <w:tab w:val="left" w:pos="3969"/>
          <w:tab w:val="left" w:pos="4111"/>
          <w:tab w:val="right" w:leader="underscore" w:pos="5092"/>
        </w:tabs>
        <w:autoSpaceDE w:val="0"/>
        <w:autoSpaceDN w:val="0"/>
        <w:adjustRightInd w:val="0"/>
        <w:ind w:left="142" w:hanging="142"/>
        <w:jc w:val="both"/>
        <w:rPr>
          <w:rFonts w:ascii="Arial Narrow" w:hAnsi="Arial Narrow" w:cs="Arial"/>
          <w:sz w:val="18"/>
          <w:szCs w:val="20"/>
        </w:rPr>
      </w:pPr>
      <w:r w:rsidRPr="002D4CD6">
        <w:rPr>
          <w:rFonts w:ascii="Arial Narrow" w:hAnsi="Arial Narrow" w:cs="Arial"/>
          <w:sz w:val="18"/>
          <w:szCs w:val="20"/>
        </w:rPr>
        <w:tab/>
      </w:r>
      <w:r w:rsidR="001C20D6">
        <w:rPr>
          <w:rFonts w:ascii="Arial Narrow" w:hAnsi="Arial Narrow" w:cs="Arial"/>
          <w:sz w:val="18"/>
          <w:szCs w:val="20"/>
        </w:rPr>
        <w:tab/>
      </w:r>
      <w:r w:rsidR="008D7DBE" w:rsidRPr="002D4CD6">
        <w:rPr>
          <w:rFonts w:ascii="Arial Narrow" w:hAnsi="Arial Narrow" w:cs="Arial"/>
          <w:sz w:val="18"/>
          <w:szCs w:val="20"/>
        </w:rPr>
        <w:t>-</w:t>
      </w:r>
      <w:r w:rsidRPr="002D4CD6">
        <w:rPr>
          <w:rFonts w:ascii="Arial Narrow" w:hAnsi="Arial Narrow" w:cs="Arial"/>
          <w:sz w:val="18"/>
          <w:szCs w:val="20"/>
        </w:rPr>
        <w:tab/>
      </w:r>
      <w:r w:rsidR="008D7DBE" w:rsidRPr="002D4CD6">
        <w:rPr>
          <w:rFonts w:ascii="Arial Narrow" w:hAnsi="Arial Narrow" w:cs="Arial"/>
          <w:sz w:val="18"/>
          <w:szCs w:val="20"/>
        </w:rPr>
        <w:t xml:space="preserve">Fr. </w:t>
      </w:r>
      <w:r w:rsidRPr="002D4CD6">
        <w:rPr>
          <w:rFonts w:ascii="Arial Narrow" w:hAnsi="Arial Narrow" w:cs="Arial"/>
          <w:sz w:val="18"/>
          <w:szCs w:val="20"/>
        </w:rPr>
        <w:tab/>
      </w:r>
    </w:p>
    <w:p w:rsidR="005B67FF" w:rsidRPr="008D7DBE" w:rsidRDefault="008D7DBE" w:rsidP="005B67FF">
      <w:pPr>
        <w:tabs>
          <w:tab w:val="left" w:pos="4111"/>
          <w:tab w:val="right" w:leader="underscore" w:pos="5092"/>
        </w:tabs>
        <w:autoSpaceDE w:val="0"/>
        <w:autoSpaceDN w:val="0"/>
        <w:adjustRightInd w:val="0"/>
        <w:ind w:left="142"/>
        <w:jc w:val="both"/>
        <w:rPr>
          <w:rFonts w:ascii="Arial Narrow" w:hAnsi="Arial Narrow" w:cs="Arial"/>
          <w:sz w:val="18"/>
          <w:szCs w:val="20"/>
        </w:rPr>
      </w:pPr>
      <w:r w:rsidRPr="008D7DBE">
        <w:rPr>
          <w:rFonts w:ascii="Arial Narrow" w:hAnsi="Arial Narrow" w:cs="Arial"/>
          <w:sz w:val="18"/>
          <w:szCs w:val="20"/>
        </w:rPr>
        <w:t>(</w:t>
      </w:r>
      <w:proofErr w:type="gramStart"/>
      <w:r w:rsidRPr="008D7DBE">
        <w:rPr>
          <w:rFonts w:ascii="Arial Narrow" w:hAnsi="Arial Narrow" w:cs="Arial"/>
          <w:sz w:val="18"/>
          <w:szCs w:val="20"/>
        </w:rPr>
        <w:t>si</w:t>
      </w:r>
      <w:proofErr w:type="gramEnd"/>
      <w:r w:rsidRPr="008D7DBE">
        <w:rPr>
          <w:rFonts w:ascii="Arial Narrow" w:hAnsi="Arial Narrow" w:cs="Arial"/>
          <w:sz w:val="18"/>
          <w:szCs w:val="20"/>
        </w:rPr>
        <w:t xml:space="preserve"> pas de retenue mensuelle) </w:t>
      </w:r>
    </w:p>
    <w:p w:rsidR="005B67FF" w:rsidRDefault="005B67FF" w:rsidP="00900953">
      <w:pPr>
        <w:autoSpaceDE w:val="0"/>
        <w:autoSpaceDN w:val="0"/>
        <w:adjustRightInd w:val="0"/>
        <w:spacing w:after="60"/>
        <w:jc w:val="both"/>
        <w:rPr>
          <w:rFonts w:ascii="Arial Narrow" w:hAnsi="Arial Narrow" w:cs="Arial"/>
          <w:sz w:val="18"/>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En principe, les vacances prises en trop (à l'exception des fermetures annuelles) et, dans certaines conditions, les éventuelles heures négatives (sous réserve de demeure de l’employeur) peuvent, lors d'une résiliation des rapports de travail, entraîner une retenue sur le salaire correspondante – indépendamment du motif ayant entraîné la fin des rapports de travail et de la question de savoir qui l'a initiée. </w:t>
      </w:r>
    </w:p>
    <w:p w:rsidR="008D7DBE" w:rsidRPr="008D7DBE" w:rsidRDefault="001C20D6" w:rsidP="00900953">
      <w:pPr>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br w:type="column"/>
      </w:r>
      <w:r w:rsidR="008D7DBE" w:rsidRPr="008D7DBE">
        <w:rPr>
          <w:rFonts w:ascii="Arial Narrow" w:hAnsi="Arial Narrow" w:cs="Arial"/>
          <w:b/>
          <w:bCs/>
          <w:sz w:val="18"/>
          <w:szCs w:val="20"/>
        </w:rPr>
        <w:t xml:space="preserve">d) Paiement du salaire </w:t>
      </w:r>
      <w:r w:rsidR="008D7DBE" w:rsidRPr="008D7DBE">
        <w:rPr>
          <w:rFonts w:ascii="Arial Narrow" w:hAnsi="Arial Narrow" w:cs="Arial"/>
          <w:sz w:val="16"/>
          <w:szCs w:val="20"/>
        </w:rPr>
        <w:t xml:space="preserve">(Cocher ce qui convient, sinon la variante a) est applicable) </w:t>
      </w:r>
    </w:p>
    <w:p w:rsidR="008D7DBE" w:rsidRPr="008D7DBE" w:rsidRDefault="004C4D8D"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02769333"/>
          <w14:checkbox>
            <w14:checked w14:val="0"/>
            <w14:checkedState w14:val="2612" w14:font="MS Gothic"/>
            <w14:uncheckedState w14:val="2610" w14:font="MS Gothic"/>
          </w14:checkbox>
        </w:sdtPr>
        <w:sdtEndPr/>
        <w:sdtContent>
          <w:r w:rsidR="005B67FF">
            <w:rPr>
              <w:rFonts w:ascii="MS Gothic" w:eastAsia="MS Gothic" w:hAnsi="MS Gothic" w:cs="Arial" w:hint="eastAsia"/>
              <w:sz w:val="18"/>
              <w:szCs w:val="20"/>
            </w:rPr>
            <w:t>☐</w:t>
          </w:r>
        </w:sdtContent>
      </w:sdt>
      <w:r w:rsidR="00803D3D">
        <w:rPr>
          <w:rFonts w:ascii="Arial Narrow" w:hAnsi="Arial Narrow" w:cs="Arial"/>
          <w:sz w:val="18"/>
          <w:szCs w:val="20"/>
        </w:rPr>
        <w:tab/>
      </w:r>
      <w:r w:rsidR="005B67FF">
        <w:rPr>
          <w:rFonts w:ascii="Arial Narrow" w:hAnsi="Arial Narrow" w:cs="Arial"/>
          <w:sz w:val="18"/>
          <w:szCs w:val="20"/>
        </w:rPr>
        <w:t>a</w:t>
      </w:r>
      <w:r w:rsidR="008D7DBE" w:rsidRPr="008D7DBE">
        <w:rPr>
          <w:rFonts w:ascii="Arial Narrow" w:hAnsi="Arial Narrow" w:cs="Arial"/>
          <w:sz w:val="18"/>
          <w:szCs w:val="20"/>
        </w:rPr>
        <w:t>)</w:t>
      </w:r>
      <w:r w:rsidR="00803D3D">
        <w:rPr>
          <w:rFonts w:ascii="Arial Narrow" w:hAnsi="Arial Narrow" w:cs="Arial"/>
          <w:sz w:val="18"/>
          <w:szCs w:val="20"/>
        </w:rPr>
        <w:tab/>
      </w:r>
      <w:r w:rsidR="008D7DBE" w:rsidRPr="008D7DBE">
        <w:rPr>
          <w:rFonts w:ascii="Arial Narrow" w:hAnsi="Arial Narrow" w:cs="Arial"/>
          <w:sz w:val="18"/>
          <w:szCs w:val="20"/>
        </w:rPr>
        <w:t>Le sal</w:t>
      </w:r>
      <w:r w:rsidR="005B67FF">
        <w:rPr>
          <w:rFonts w:ascii="Arial Narrow" w:hAnsi="Arial Narrow" w:cs="Arial"/>
          <w:sz w:val="18"/>
          <w:szCs w:val="20"/>
        </w:rPr>
        <w:t>aire est versé au plus tard le ______</w:t>
      </w:r>
      <w:r w:rsidR="008D7DBE" w:rsidRPr="008D7DBE">
        <w:rPr>
          <w:rFonts w:ascii="Arial Narrow" w:hAnsi="Arial Narrow" w:cs="Arial"/>
          <w:sz w:val="18"/>
          <w:szCs w:val="20"/>
        </w:rPr>
        <w:t xml:space="preserve"> du mois suivant. </w:t>
      </w:r>
    </w:p>
    <w:p w:rsidR="005B67FF" w:rsidRPr="005B67FF" w:rsidRDefault="004C4D8D" w:rsidP="005B67F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MS Gothic" w:eastAsia="MS Gothic" w:hAnsi="MS Gothic" w:cs="Arial"/>
            <w:sz w:val="18"/>
            <w:szCs w:val="20"/>
          </w:rPr>
          <w:id w:val="-227768480"/>
          <w14:checkbox>
            <w14:checked w14:val="0"/>
            <w14:checkedState w14:val="2612" w14:font="MS Gothic"/>
            <w14:uncheckedState w14:val="2610" w14:font="MS Gothic"/>
          </w14:checkbox>
        </w:sdtPr>
        <w:sdtEndPr/>
        <w:sdtContent>
          <w:r w:rsidR="005B67FF" w:rsidRPr="005B67FF">
            <w:rPr>
              <w:rFonts w:ascii="MS Gothic" w:eastAsia="MS Gothic" w:hAnsi="MS Gothic" w:cs="Arial" w:hint="eastAsia"/>
              <w:sz w:val="18"/>
              <w:szCs w:val="20"/>
            </w:rPr>
            <w:t>☐</w:t>
          </w:r>
        </w:sdtContent>
      </w:sdt>
      <w:r w:rsidR="005B67FF" w:rsidRPr="005B67FF">
        <w:rPr>
          <w:rFonts w:ascii="Arial Narrow" w:hAnsi="Arial Narrow" w:cs="Arial"/>
          <w:sz w:val="18"/>
          <w:szCs w:val="20"/>
        </w:rPr>
        <w:tab/>
      </w:r>
      <w:r w:rsidR="005B67FF">
        <w:rPr>
          <w:rFonts w:ascii="Arial Narrow" w:hAnsi="Arial Narrow" w:cs="Arial"/>
          <w:sz w:val="18"/>
          <w:szCs w:val="20"/>
        </w:rPr>
        <w:t>b</w:t>
      </w:r>
      <w:r w:rsidR="005B67FF" w:rsidRPr="005B67FF">
        <w:rPr>
          <w:rFonts w:ascii="Arial Narrow" w:hAnsi="Arial Narrow" w:cs="Arial"/>
          <w:sz w:val="18"/>
          <w:szCs w:val="20"/>
        </w:rPr>
        <w:t>)</w:t>
      </w:r>
      <w:r w:rsidR="005B67FF" w:rsidRPr="005B67FF">
        <w:rPr>
          <w:rFonts w:ascii="Arial Narrow" w:hAnsi="Arial Narrow" w:cs="Arial"/>
          <w:sz w:val="18"/>
          <w:szCs w:val="20"/>
        </w:rPr>
        <w:tab/>
        <w:t>Le sal</w:t>
      </w:r>
      <w:r w:rsidR="005B67FF">
        <w:rPr>
          <w:rFonts w:ascii="Arial Narrow" w:hAnsi="Arial Narrow" w:cs="Arial"/>
          <w:sz w:val="18"/>
          <w:szCs w:val="20"/>
        </w:rPr>
        <w:t>aire est versé au plus tard le ______</w:t>
      </w:r>
      <w:r w:rsidR="005B67FF" w:rsidRPr="005B67FF">
        <w:rPr>
          <w:rFonts w:ascii="Arial Narrow" w:hAnsi="Arial Narrow" w:cs="Arial"/>
          <w:sz w:val="18"/>
          <w:szCs w:val="20"/>
        </w:rPr>
        <w:t xml:space="preserve"> du mois </w:t>
      </w:r>
      <w:r w:rsidR="005B67FF">
        <w:rPr>
          <w:rFonts w:ascii="Arial Narrow" w:hAnsi="Arial Narrow" w:cs="Arial"/>
          <w:sz w:val="18"/>
          <w:szCs w:val="20"/>
        </w:rPr>
        <w:t>en cours</w:t>
      </w:r>
      <w:r w:rsidR="005B67FF" w:rsidRPr="005B67FF">
        <w:rPr>
          <w:rFonts w:ascii="Arial Narrow" w:hAnsi="Arial Narrow" w:cs="Arial"/>
          <w:sz w:val="18"/>
          <w:szCs w:val="20"/>
        </w:rPr>
        <w:t>.</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13</w:t>
      </w:r>
      <w:r w:rsidR="00B52CA3" w:rsidRPr="00026DE7">
        <w:rPr>
          <w:rFonts w:ascii="Arial Narrow" w:hAnsi="Arial Narrow" w:cs="Arial"/>
          <w:b/>
          <w:bCs/>
          <w:sz w:val="20"/>
          <w:szCs w:val="20"/>
          <w:vertAlign w:val="superscript"/>
        </w:rPr>
        <w:t>e</w:t>
      </w:r>
      <w:r w:rsidRPr="00026DE7">
        <w:rPr>
          <w:rFonts w:ascii="Arial Narrow" w:hAnsi="Arial Narrow" w:cs="Arial"/>
          <w:b/>
          <w:bCs/>
          <w:sz w:val="20"/>
          <w:szCs w:val="20"/>
        </w:rPr>
        <w:t xml:space="preserve"> salaire </w:t>
      </w:r>
    </w:p>
    <w:p w:rsidR="008D7DBE" w:rsidRPr="008D7DBE" w:rsidRDefault="005B67FF"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Un</w:t>
      </w:r>
      <w:r w:rsidR="008D7DBE" w:rsidRPr="008D7DBE">
        <w:rPr>
          <w:rFonts w:ascii="Arial Narrow" w:hAnsi="Arial Narrow" w:cs="Arial"/>
          <w:sz w:val="18"/>
          <w:szCs w:val="20"/>
        </w:rPr>
        <w:t xml:space="preserve"> 13</w:t>
      </w:r>
      <w:r w:rsidR="00B52CA3" w:rsidRPr="00B52CA3">
        <w:rPr>
          <w:rFonts w:ascii="Arial Narrow" w:hAnsi="Arial Narrow" w:cs="Arial"/>
          <w:sz w:val="18"/>
          <w:szCs w:val="20"/>
          <w:vertAlign w:val="superscript"/>
        </w:rPr>
        <w:t>e</w:t>
      </w:r>
      <w:r>
        <w:rPr>
          <w:rFonts w:ascii="Arial Narrow" w:hAnsi="Arial Narrow" w:cs="Arial"/>
          <w:sz w:val="18"/>
          <w:szCs w:val="20"/>
        </w:rPr>
        <w:t xml:space="preserve"> salaire est convenu</w:t>
      </w:r>
      <w:r>
        <w:rPr>
          <w:rFonts w:ascii="Arial Narrow" w:hAnsi="Arial Narrow" w:cs="Arial"/>
          <w:sz w:val="18"/>
          <w:szCs w:val="20"/>
        </w:rPr>
        <w:tab/>
      </w:r>
      <w:sdt>
        <w:sdtPr>
          <w:rPr>
            <w:rFonts w:ascii="Arial Narrow" w:hAnsi="Arial Narrow" w:cs="Arial"/>
            <w:sz w:val="18"/>
            <w:szCs w:val="20"/>
          </w:rPr>
          <w:id w:val="-247041484"/>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Pr>
          <w:rFonts w:ascii="Arial Narrow" w:hAnsi="Arial Narrow" w:cs="Arial"/>
          <w:sz w:val="18"/>
          <w:szCs w:val="20"/>
        </w:rPr>
        <w:t xml:space="preserve"> oui</w:t>
      </w:r>
      <w:r>
        <w:rPr>
          <w:rFonts w:ascii="Arial Narrow" w:hAnsi="Arial Narrow" w:cs="Arial"/>
          <w:sz w:val="18"/>
          <w:szCs w:val="20"/>
        </w:rPr>
        <w:tab/>
      </w:r>
      <w:sdt>
        <w:sdtPr>
          <w:rPr>
            <w:rFonts w:ascii="Arial Narrow" w:hAnsi="Arial Narrow" w:cs="Arial"/>
            <w:sz w:val="18"/>
            <w:szCs w:val="20"/>
          </w:rPr>
          <w:id w:val="2097751243"/>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Pr>
          <w:rFonts w:ascii="Arial Narrow" w:hAnsi="Arial Narrow" w:cs="Arial"/>
          <w:sz w:val="18"/>
          <w:szCs w:val="20"/>
        </w:rPr>
        <w:t xml:space="preserve"> non</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Accords particuliers </w:t>
      </w:r>
    </w:p>
    <w:p w:rsidR="008D7DBE" w:rsidRPr="008D7DBE" w:rsidRDefault="00B52CA3" w:rsidP="00900953">
      <w:pPr>
        <w:tabs>
          <w:tab w:val="right" w:leader="underscore" w:pos="5092"/>
        </w:tabs>
        <w:autoSpaceDE w:val="0"/>
        <w:autoSpaceDN w:val="0"/>
        <w:adjustRightInd w:val="0"/>
        <w:spacing w:after="6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p>
    <w:p w:rsidR="00363EF5" w:rsidRDefault="00363EF5" w:rsidP="00900953">
      <w:pPr>
        <w:autoSpaceDE w:val="0"/>
        <w:autoSpaceDN w:val="0"/>
        <w:adjustRightInd w:val="0"/>
        <w:spacing w:after="60"/>
        <w:jc w:val="both"/>
        <w:rPr>
          <w:rFonts w:ascii="Arial Narrow" w:hAnsi="Arial Narrow" w:cs="Arial"/>
          <w:sz w:val="20"/>
          <w:szCs w:val="20"/>
        </w:rPr>
        <w:sectPr w:rsidR="00363EF5" w:rsidSect="00363EF5">
          <w:type w:val="continuous"/>
          <w:pgSz w:w="11906" w:h="16838"/>
          <w:pgMar w:top="720" w:right="720" w:bottom="720" w:left="720" w:header="708" w:footer="708" w:gutter="0"/>
          <w:cols w:num="2" w:space="282"/>
          <w:docGrid w:linePitch="360"/>
        </w:sectPr>
      </w:pPr>
    </w:p>
    <w:p w:rsidR="00803D3D" w:rsidRDefault="00803D3D" w:rsidP="00900953">
      <w:pPr>
        <w:autoSpaceDE w:val="0"/>
        <w:autoSpaceDN w:val="0"/>
        <w:adjustRightInd w:val="0"/>
        <w:spacing w:after="60"/>
        <w:jc w:val="both"/>
        <w:rPr>
          <w:rFonts w:ascii="Arial Narrow" w:hAnsi="Arial Narrow" w:cs="Arial"/>
          <w:sz w:val="20"/>
          <w:szCs w:val="20"/>
        </w:rPr>
      </w:pPr>
    </w:p>
    <w:p w:rsidR="006C06A9" w:rsidRDefault="006C06A9" w:rsidP="00900953">
      <w:pPr>
        <w:autoSpaceDE w:val="0"/>
        <w:autoSpaceDN w:val="0"/>
        <w:adjustRightInd w:val="0"/>
        <w:spacing w:after="60"/>
        <w:jc w:val="both"/>
        <w:rPr>
          <w:rFonts w:ascii="Arial Narrow" w:hAnsi="Arial Narrow" w:cs="Arial"/>
          <w:sz w:val="20"/>
          <w:szCs w:val="20"/>
        </w:rPr>
      </w:pPr>
    </w:p>
    <w:p w:rsidR="000270B5" w:rsidRDefault="000270B5" w:rsidP="00900953">
      <w:pPr>
        <w:autoSpaceDE w:val="0"/>
        <w:autoSpaceDN w:val="0"/>
        <w:adjustRightInd w:val="0"/>
        <w:spacing w:after="60"/>
        <w:jc w:val="both"/>
        <w:rPr>
          <w:rFonts w:ascii="Arial Narrow" w:hAnsi="Arial Narrow" w:cs="Arial"/>
          <w:sz w:val="20"/>
          <w:szCs w:val="20"/>
        </w:rPr>
      </w:pPr>
    </w:p>
    <w:p w:rsidR="000270B5" w:rsidRDefault="000270B5" w:rsidP="00900953">
      <w:pPr>
        <w:autoSpaceDE w:val="0"/>
        <w:autoSpaceDN w:val="0"/>
        <w:adjustRightInd w:val="0"/>
        <w:spacing w:after="60"/>
        <w:jc w:val="both"/>
        <w:rPr>
          <w:rFonts w:ascii="Arial Narrow" w:hAnsi="Arial Narrow" w:cs="Arial"/>
          <w:sz w:val="20"/>
          <w:szCs w:val="20"/>
        </w:rPr>
      </w:pPr>
    </w:p>
    <w:p w:rsidR="000270B5" w:rsidRDefault="000270B5" w:rsidP="00900953">
      <w:pPr>
        <w:autoSpaceDE w:val="0"/>
        <w:autoSpaceDN w:val="0"/>
        <w:adjustRightInd w:val="0"/>
        <w:spacing w:after="60"/>
        <w:jc w:val="both"/>
        <w:rPr>
          <w:rFonts w:ascii="Arial Narrow" w:hAnsi="Arial Narrow" w:cs="Arial"/>
          <w:sz w:val="20"/>
          <w:szCs w:val="20"/>
        </w:rPr>
      </w:pPr>
    </w:p>
    <w:p w:rsidR="006C06A9" w:rsidRDefault="006C06A9" w:rsidP="00900953">
      <w:pPr>
        <w:autoSpaceDE w:val="0"/>
        <w:autoSpaceDN w:val="0"/>
        <w:adjustRightInd w:val="0"/>
        <w:spacing w:after="60"/>
        <w:jc w:val="both"/>
        <w:rPr>
          <w:rFonts w:ascii="Arial Narrow" w:hAnsi="Arial Narrow" w:cs="Arial"/>
          <w:sz w:val="20"/>
          <w:szCs w:val="20"/>
        </w:rPr>
      </w:pPr>
    </w:p>
    <w:p w:rsidR="006C06A9" w:rsidRDefault="006C06A9" w:rsidP="00900953">
      <w:pPr>
        <w:autoSpaceDE w:val="0"/>
        <w:autoSpaceDN w:val="0"/>
        <w:adjustRightInd w:val="0"/>
        <w:spacing w:after="60"/>
        <w:jc w:val="both"/>
        <w:rPr>
          <w:rFonts w:ascii="Arial Narrow" w:hAnsi="Arial Narrow" w:cs="Arial"/>
          <w:sz w:val="20"/>
          <w:szCs w:val="20"/>
        </w:rPr>
      </w:pPr>
    </w:p>
    <w:p w:rsidR="00B52CA3" w:rsidRDefault="00B52CA3" w:rsidP="00900953">
      <w:pPr>
        <w:autoSpaceDE w:val="0"/>
        <w:autoSpaceDN w:val="0"/>
        <w:adjustRightInd w:val="0"/>
        <w:spacing w:after="60"/>
        <w:jc w:val="both"/>
        <w:rPr>
          <w:rFonts w:ascii="Arial Narrow" w:hAnsi="Arial Narrow" w:cs="Arial"/>
          <w:sz w:val="20"/>
          <w:szCs w:val="20"/>
        </w:rPr>
      </w:pPr>
    </w:p>
    <w:p w:rsidR="00B52CA3" w:rsidRDefault="00B52CA3" w:rsidP="00900953">
      <w:pPr>
        <w:tabs>
          <w:tab w:val="right" w:leader="underscore" w:pos="5103"/>
        </w:tabs>
        <w:autoSpaceDE w:val="0"/>
        <w:autoSpaceDN w:val="0"/>
        <w:adjustRightInd w:val="0"/>
        <w:spacing w:after="60"/>
        <w:jc w:val="both"/>
        <w:rPr>
          <w:rFonts w:ascii="Arial Narrow" w:hAnsi="Arial Narrow" w:cs="Arial"/>
          <w:sz w:val="20"/>
          <w:szCs w:val="20"/>
        </w:rPr>
      </w:pPr>
      <w:r w:rsidRPr="008D7DBE">
        <w:rPr>
          <w:rFonts w:ascii="Arial Narrow" w:hAnsi="Arial Narrow" w:cs="Arial"/>
          <w:sz w:val="20"/>
          <w:szCs w:val="20"/>
        </w:rPr>
        <w:t>Lieu / Date :</w:t>
      </w:r>
      <w:r>
        <w:rPr>
          <w:rFonts w:ascii="Arial Narrow" w:hAnsi="Arial Narrow" w:cs="Arial"/>
          <w:sz w:val="20"/>
          <w:szCs w:val="20"/>
        </w:rPr>
        <w:t xml:space="preserve"> </w:t>
      </w:r>
      <w:r>
        <w:rPr>
          <w:rFonts w:ascii="Arial Narrow" w:hAnsi="Arial Narrow" w:cs="Arial"/>
          <w:sz w:val="20"/>
          <w:szCs w:val="20"/>
        </w:rPr>
        <w:tab/>
      </w:r>
    </w:p>
    <w:p w:rsidR="00B52CA3" w:rsidRPr="008D7DBE" w:rsidRDefault="00B52CA3" w:rsidP="00900953">
      <w:pPr>
        <w:tabs>
          <w:tab w:val="right" w:leader="underscore" w:pos="5954"/>
        </w:tabs>
        <w:autoSpaceDE w:val="0"/>
        <w:autoSpaceDN w:val="0"/>
        <w:adjustRightInd w:val="0"/>
        <w:spacing w:after="60"/>
        <w:jc w:val="both"/>
        <w:rPr>
          <w:rFonts w:ascii="Arial Narrow" w:hAnsi="Arial Narrow" w:cs="Arial"/>
          <w:sz w:val="20"/>
          <w:szCs w:val="20"/>
        </w:rPr>
      </w:pPr>
    </w:p>
    <w:p w:rsidR="008D7DBE" w:rsidRDefault="00B52CA3" w:rsidP="00900953">
      <w:pPr>
        <w:tabs>
          <w:tab w:val="left" w:pos="5387"/>
        </w:tabs>
        <w:autoSpaceDE w:val="0"/>
        <w:autoSpaceDN w:val="0"/>
        <w:adjustRightInd w:val="0"/>
        <w:spacing w:after="60"/>
        <w:jc w:val="both"/>
        <w:rPr>
          <w:rFonts w:ascii="Arial Narrow" w:hAnsi="Arial Narrow" w:cs="Arial"/>
          <w:b/>
          <w:bCs/>
          <w:sz w:val="20"/>
          <w:szCs w:val="20"/>
        </w:rPr>
      </w:pPr>
      <w:r>
        <w:rPr>
          <w:rFonts w:ascii="Arial Narrow" w:hAnsi="Arial Narrow" w:cs="Arial"/>
          <w:b/>
          <w:bCs/>
          <w:sz w:val="20"/>
          <w:szCs w:val="20"/>
        </w:rPr>
        <w:t>L'employeur/</w:t>
      </w:r>
      <w:proofErr w:type="spellStart"/>
      <w:r>
        <w:rPr>
          <w:rFonts w:ascii="Arial Narrow" w:hAnsi="Arial Narrow" w:cs="Arial"/>
          <w:b/>
          <w:bCs/>
          <w:sz w:val="20"/>
          <w:szCs w:val="20"/>
        </w:rPr>
        <w:t>se</w:t>
      </w:r>
      <w:proofErr w:type="spellEnd"/>
      <w:r>
        <w:rPr>
          <w:rFonts w:ascii="Arial Narrow" w:hAnsi="Arial Narrow" w:cs="Arial"/>
          <w:b/>
          <w:bCs/>
          <w:sz w:val="20"/>
          <w:szCs w:val="20"/>
        </w:rPr>
        <w:t xml:space="preserve"> :</w:t>
      </w:r>
      <w:r>
        <w:rPr>
          <w:rFonts w:ascii="Arial Narrow" w:hAnsi="Arial Narrow" w:cs="Arial"/>
          <w:b/>
          <w:bCs/>
          <w:sz w:val="20"/>
          <w:szCs w:val="20"/>
        </w:rPr>
        <w:tab/>
      </w:r>
      <w:r w:rsidR="008D7DBE" w:rsidRPr="008D7DBE">
        <w:rPr>
          <w:rFonts w:ascii="Arial Narrow" w:hAnsi="Arial Narrow" w:cs="Arial"/>
          <w:b/>
          <w:bCs/>
          <w:sz w:val="20"/>
          <w:szCs w:val="20"/>
        </w:rPr>
        <w:t xml:space="preserve">L'employé/e : </w:t>
      </w:r>
    </w:p>
    <w:p w:rsidR="006C06A9" w:rsidRPr="008D7DBE" w:rsidRDefault="006C06A9" w:rsidP="00900953">
      <w:pPr>
        <w:tabs>
          <w:tab w:val="left" w:pos="4820"/>
        </w:tabs>
        <w:autoSpaceDE w:val="0"/>
        <w:autoSpaceDN w:val="0"/>
        <w:adjustRightInd w:val="0"/>
        <w:spacing w:after="60"/>
        <w:jc w:val="both"/>
        <w:rPr>
          <w:rFonts w:ascii="Arial Narrow" w:hAnsi="Arial Narrow" w:cs="Arial"/>
          <w:sz w:val="20"/>
          <w:szCs w:val="20"/>
        </w:rPr>
      </w:pPr>
    </w:p>
    <w:p w:rsidR="008D7DBE" w:rsidRPr="008D7DBE" w:rsidRDefault="00B52CA3" w:rsidP="00900953">
      <w:pPr>
        <w:tabs>
          <w:tab w:val="right" w:leader="underscore" w:pos="5103"/>
          <w:tab w:val="left" w:pos="5387"/>
          <w:tab w:val="right" w:leader="underscore" w:pos="10466"/>
        </w:tabs>
        <w:autoSpaceDE w:val="0"/>
        <w:autoSpaceDN w:val="0"/>
        <w:adjustRightInd w:val="0"/>
        <w:spacing w:after="60"/>
        <w:jc w:val="both"/>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p>
    <w:p w:rsidR="004D3083" w:rsidRDefault="004D3083" w:rsidP="00900953">
      <w:pPr>
        <w:autoSpaceDE w:val="0"/>
        <w:autoSpaceDN w:val="0"/>
        <w:adjustRightInd w:val="0"/>
        <w:spacing w:after="60"/>
        <w:jc w:val="both"/>
        <w:rPr>
          <w:rFonts w:ascii="Arial Narrow" w:hAnsi="Arial Narrow" w:cs="Arial"/>
          <w:sz w:val="20"/>
          <w:szCs w:val="20"/>
        </w:rPr>
      </w:pPr>
    </w:p>
    <w:p w:rsidR="004D3083" w:rsidRDefault="004D3083" w:rsidP="00900953">
      <w:pPr>
        <w:autoSpaceDE w:val="0"/>
        <w:autoSpaceDN w:val="0"/>
        <w:adjustRightInd w:val="0"/>
        <w:spacing w:after="60"/>
        <w:jc w:val="both"/>
        <w:rPr>
          <w:rFonts w:ascii="Arial Narrow" w:hAnsi="Arial Narrow" w:cs="Arial"/>
          <w:sz w:val="20"/>
          <w:szCs w:val="20"/>
        </w:rPr>
      </w:pPr>
    </w:p>
    <w:p w:rsidR="004D3083" w:rsidRPr="004D3083" w:rsidRDefault="004D3083" w:rsidP="00900953">
      <w:pPr>
        <w:tabs>
          <w:tab w:val="right" w:leader="underscore" w:pos="10466"/>
        </w:tabs>
        <w:autoSpaceDE w:val="0"/>
        <w:autoSpaceDN w:val="0"/>
        <w:adjustRightInd w:val="0"/>
        <w:ind w:left="993" w:hanging="993"/>
        <w:jc w:val="both"/>
        <w:rPr>
          <w:rFonts w:ascii="Arial Narrow" w:hAnsi="Arial Narrow" w:cs="Arial"/>
          <w:sz w:val="20"/>
          <w:szCs w:val="20"/>
        </w:rPr>
      </w:pPr>
      <w:r>
        <w:rPr>
          <w:rFonts w:ascii="Arial Narrow" w:hAnsi="Arial Narrow" w:cs="Arial"/>
          <w:b/>
          <w:sz w:val="20"/>
          <w:szCs w:val="20"/>
        </w:rPr>
        <w:t>A</w:t>
      </w:r>
      <w:r w:rsidRPr="004D3083">
        <w:rPr>
          <w:rFonts w:ascii="Arial Narrow" w:hAnsi="Arial Narrow" w:cs="Arial"/>
          <w:b/>
          <w:sz w:val="20"/>
          <w:szCs w:val="20"/>
        </w:rPr>
        <w:t>n</w:t>
      </w:r>
      <w:r>
        <w:rPr>
          <w:rFonts w:ascii="Arial Narrow" w:hAnsi="Arial Narrow" w:cs="Arial"/>
          <w:b/>
          <w:sz w:val="20"/>
          <w:szCs w:val="20"/>
        </w:rPr>
        <w:t>n</w:t>
      </w:r>
      <w:r w:rsidRPr="004D3083">
        <w:rPr>
          <w:rFonts w:ascii="Arial Narrow" w:hAnsi="Arial Narrow" w:cs="Arial"/>
          <w:b/>
          <w:sz w:val="20"/>
          <w:szCs w:val="20"/>
        </w:rPr>
        <w:t>exes</w:t>
      </w:r>
      <w:r>
        <w:rPr>
          <w:rFonts w:ascii="Arial Narrow" w:hAnsi="Arial Narrow" w:cs="Arial"/>
          <w:b/>
          <w:sz w:val="20"/>
          <w:szCs w:val="20"/>
        </w:rPr>
        <w:t xml:space="preserve"> : </w:t>
      </w:r>
      <w:r>
        <w:rPr>
          <w:rFonts w:ascii="Arial Narrow" w:hAnsi="Arial Narrow" w:cs="Arial"/>
          <w:b/>
          <w:sz w:val="20"/>
          <w:szCs w:val="20"/>
        </w:rPr>
        <w:tab/>
      </w:r>
      <w:r w:rsidRPr="004D3083">
        <w:rPr>
          <w:rFonts w:ascii="Arial Narrow" w:hAnsi="Arial Narrow" w:cs="Arial"/>
          <w:sz w:val="20"/>
          <w:szCs w:val="20"/>
        </w:rPr>
        <w:tab/>
      </w:r>
    </w:p>
    <w:p w:rsidR="004D3083" w:rsidRPr="004D3083" w:rsidRDefault="004D3083" w:rsidP="00900953">
      <w:pPr>
        <w:tabs>
          <w:tab w:val="right" w:leader="underscore" w:pos="10466"/>
        </w:tabs>
        <w:autoSpaceDE w:val="0"/>
        <w:autoSpaceDN w:val="0"/>
        <w:adjustRightInd w:val="0"/>
        <w:spacing w:after="60"/>
        <w:ind w:left="993" w:hanging="993"/>
        <w:jc w:val="both"/>
        <w:rPr>
          <w:rFonts w:ascii="Arial Narrow" w:hAnsi="Arial Narrow" w:cs="Arial"/>
          <w:sz w:val="20"/>
          <w:szCs w:val="20"/>
        </w:rPr>
      </w:pP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p>
    <w:p w:rsidR="004D3083" w:rsidRPr="008D7DBE" w:rsidRDefault="004D3083" w:rsidP="00900953">
      <w:pPr>
        <w:autoSpaceDE w:val="0"/>
        <w:autoSpaceDN w:val="0"/>
        <w:adjustRightInd w:val="0"/>
        <w:spacing w:after="60"/>
        <w:jc w:val="both"/>
        <w:rPr>
          <w:rFonts w:ascii="Arial Narrow" w:hAnsi="Arial Narrow" w:cs="Arial"/>
          <w:sz w:val="20"/>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124D20">
        <w:rPr>
          <w:rFonts w:ascii="Arial Narrow" w:hAnsi="Arial Narrow" w:cs="Arial"/>
          <w:sz w:val="18"/>
          <w:szCs w:val="20"/>
        </w:rPr>
        <w:t>Pour des raisons de</w:t>
      </w:r>
      <w:r w:rsidR="00124D20">
        <w:rPr>
          <w:rFonts w:ascii="Arial Narrow" w:hAnsi="Arial Narrow" w:cs="Arial"/>
          <w:sz w:val="18"/>
          <w:szCs w:val="20"/>
        </w:rPr>
        <w:t xml:space="preserve"> lisibilité et de simplicité, nous renonçons</w:t>
      </w:r>
      <w:r w:rsidRPr="00124D20">
        <w:rPr>
          <w:rFonts w:ascii="Arial Narrow" w:hAnsi="Arial Narrow" w:cs="Arial"/>
          <w:sz w:val="18"/>
          <w:szCs w:val="20"/>
        </w:rPr>
        <w:t xml:space="preserve"> ici à la forme fémi</w:t>
      </w:r>
      <w:r w:rsidR="00124D20">
        <w:rPr>
          <w:rFonts w:ascii="Arial Narrow" w:hAnsi="Arial Narrow" w:cs="Arial"/>
          <w:sz w:val="18"/>
          <w:szCs w:val="20"/>
        </w:rPr>
        <w:t>nine "collaboratrice" et utilisons</w:t>
      </w:r>
      <w:r w:rsidRPr="00124D20">
        <w:rPr>
          <w:rFonts w:ascii="Arial Narrow" w:hAnsi="Arial Narrow" w:cs="Arial"/>
          <w:sz w:val="18"/>
          <w:szCs w:val="20"/>
        </w:rPr>
        <w:t xml:space="preserve"> ci-dessus</w:t>
      </w:r>
      <w:r w:rsidR="004D3083" w:rsidRPr="00124D20">
        <w:rPr>
          <w:rFonts w:ascii="Arial Narrow" w:hAnsi="Arial Narrow" w:cs="Arial"/>
          <w:sz w:val="18"/>
          <w:szCs w:val="20"/>
        </w:rPr>
        <w:t xml:space="preserve"> le terme général de "employé".</w:t>
      </w:r>
    </w:p>
    <w:p w:rsidR="00124D20" w:rsidRDefault="00124D20" w:rsidP="00124D20">
      <w:pPr>
        <w:autoSpaceDE w:val="0"/>
        <w:autoSpaceDN w:val="0"/>
        <w:adjustRightInd w:val="0"/>
        <w:spacing w:after="60"/>
        <w:jc w:val="right"/>
        <w:rPr>
          <w:rFonts w:ascii="Arial Narrow" w:hAnsi="Arial Narrow" w:cs="Arial"/>
          <w:sz w:val="18"/>
          <w:szCs w:val="20"/>
        </w:rPr>
      </w:pPr>
    </w:p>
    <w:p w:rsidR="00124D20" w:rsidRPr="00124D20" w:rsidRDefault="00124D20" w:rsidP="00124D20">
      <w:pPr>
        <w:autoSpaceDE w:val="0"/>
        <w:autoSpaceDN w:val="0"/>
        <w:adjustRightInd w:val="0"/>
        <w:spacing w:after="60"/>
        <w:jc w:val="right"/>
        <w:rPr>
          <w:rFonts w:ascii="Arial Narrow" w:hAnsi="Arial Narrow" w:cs="Arial"/>
          <w:sz w:val="16"/>
          <w:szCs w:val="20"/>
        </w:rPr>
      </w:pPr>
      <w:r w:rsidRPr="00124D20">
        <w:rPr>
          <w:rFonts w:ascii="Arial Narrow" w:hAnsi="Arial Narrow" w:cs="Arial"/>
          <w:sz w:val="16"/>
          <w:szCs w:val="20"/>
        </w:rPr>
        <w:t>© 2017 Association jurassienne des migrants (sous réserve de modification de lois)</w:t>
      </w:r>
    </w:p>
    <w:sectPr w:rsidR="00124D20" w:rsidRPr="00124D20" w:rsidSect="00363E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0B"/>
    <w:multiLevelType w:val="hybridMultilevel"/>
    <w:tmpl w:val="1C3EEAD8"/>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AA42A8C"/>
    <w:multiLevelType w:val="hybridMultilevel"/>
    <w:tmpl w:val="B52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5017"/>
    <w:multiLevelType w:val="hybridMultilevel"/>
    <w:tmpl w:val="AE86CF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88241F8"/>
    <w:multiLevelType w:val="hybridMultilevel"/>
    <w:tmpl w:val="2BF48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9F52132"/>
    <w:multiLevelType w:val="hybridMultilevel"/>
    <w:tmpl w:val="8ADC81A6"/>
    <w:lvl w:ilvl="0" w:tplc="2E000102">
      <w:start w:val="1"/>
      <w:numFmt w:val="lowerLetter"/>
      <w:lvlText w:val="%1)"/>
      <w:lvlJc w:val="left"/>
      <w:pPr>
        <w:ind w:left="720" w:hanging="360"/>
      </w:pPr>
      <w:rPr>
        <w:rFonts w:hint="default"/>
        <w:b/>
      </w:rPr>
    </w:lvl>
    <w:lvl w:ilvl="1" w:tplc="B3C0497A">
      <w:start w:val="1"/>
      <w:numFmt w:val="bullet"/>
      <w:lvlText w:val=""/>
      <w:lvlJc w:val="left"/>
      <w:pPr>
        <w:ind w:left="1440" w:hanging="360"/>
      </w:pPr>
      <w:rPr>
        <w:rFonts w:ascii="Wingdings 3" w:hAnsi="Wingdings 3"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1034EEB"/>
    <w:multiLevelType w:val="hybridMultilevel"/>
    <w:tmpl w:val="AA0AAE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BB46A63"/>
    <w:multiLevelType w:val="hybridMultilevel"/>
    <w:tmpl w:val="F2006B92"/>
    <w:lvl w:ilvl="0" w:tplc="CE0ADAC2">
      <w:start w:val="1"/>
      <w:numFmt w:val="bullet"/>
      <w:lvlText w:val="-"/>
      <w:lvlJc w:val="left"/>
      <w:pPr>
        <w:ind w:left="720" w:hanging="360"/>
      </w:pPr>
      <w:rPr>
        <w:rFonts w:ascii="Arial Narrow" w:eastAsiaTheme="minorHAnsi" w:hAnsi="Arial Narrow"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FA24B79"/>
    <w:multiLevelType w:val="hybridMultilevel"/>
    <w:tmpl w:val="A4EEAB3E"/>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0894558"/>
    <w:multiLevelType w:val="hybridMultilevel"/>
    <w:tmpl w:val="E98A0012"/>
    <w:lvl w:ilvl="0" w:tplc="3F7A885A">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5946F9"/>
    <w:multiLevelType w:val="hybridMultilevel"/>
    <w:tmpl w:val="57326A8C"/>
    <w:lvl w:ilvl="0" w:tplc="3F7A885A">
      <w:numFmt w:val="bullet"/>
      <w:lvlText w:val="-"/>
      <w:lvlJc w:val="left"/>
      <w:pPr>
        <w:ind w:left="720" w:hanging="360"/>
      </w:pPr>
      <w:rPr>
        <w:rFonts w:ascii="Arial Narrow" w:eastAsiaTheme="minorHAnsi" w:hAnsi="Arial Narrow" w:cs="Arial" w:hint="default"/>
      </w:rPr>
    </w:lvl>
    <w:lvl w:ilvl="1" w:tplc="B3C0497A">
      <w:start w:val="1"/>
      <w:numFmt w:val="bullet"/>
      <w:lvlText w:val=""/>
      <w:lvlJc w:val="left"/>
      <w:pPr>
        <w:ind w:left="1440" w:hanging="360"/>
      </w:pPr>
      <w:rPr>
        <w:rFonts w:ascii="Wingdings 3" w:hAnsi="Wingdings 3"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3B65E82"/>
    <w:multiLevelType w:val="hybridMultilevel"/>
    <w:tmpl w:val="7F4E3BAE"/>
    <w:lvl w:ilvl="0" w:tplc="E9527DCC">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0"/>
  </w:num>
  <w:num w:numId="6">
    <w:abstractNumId w:val="7"/>
  </w:num>
  <w:num w:numId="7">
    <w:abstractNumId w:val="4"/>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E"/>
    <w:rsid w:val="00026DE7"/>
    <w:rsid w:val="000270B5"/>
    <w:rsid w:val="000713B8"/>
    <w:rsid w:val="00124D20"/>
    <w:rsid w:val="001558DF"/>
    <w:rsid w:val="001B4BF4"/>
    <w:rsid w:val="001B7ACC"/>
    <w:rsid w:val="001B7B8F"/>
    <w:rsid w:val="001C20D6"/>
    <w:rsid w:val="001F655A"/>
    <w:rsid w:val="0020734F"/>
    <w:rsid w:val="0025033D"/>
    <w:rsid w:val="002D4CD6"/>
    <w:rsid w:val="00313727"/>
    <w:rsid w:val="0035058F"/>
    <w:rsid w:val="00363EF5"/>
    <w:rsid w:val="003704A5"/>
    <w:rsid w:val="004A58AD"/>
    <w:rsid w:val="004C4D8D"/>
    <w:rsid w:val="004D3083"/>
    <w:rsid w:val="005119BB"/>
    <w:rsid w:val="00535C19"/>
    <w:rsid w:val="0057024A"/>
    <w:rsid w:val="005B67FF"/>
    <w:rsid w:val="005F0D81"/>
    <w:rsid w:val="006C06A9"/>
    <w:rsid w:val="006D6EF3"/>
    <w:rsid w:val="00742958"/>
    <w:rsid w:val="00756BC1"/>
    <w:rsid w:val="00803D3D"/>
    <w:rsid w:val="00833308"/>
    <w:rsid w:val="008A42AB"/>
    <w:rsid w:val="008D7DBE"/>
    <w:rsid w:val="00900953"/>
    <w:rsid w:val="00945B10"/>
    <w:rsid w:val="00A906A2"/>
    <w:rsid w:val="00AF176D"/>
    <w:rsid w:val="00B37EED"/>
    <w:rsid w:val="00B418CB"/>
    <w:rsid w:val="00B52CA3"/>
    <w:rsid w:val="00C02ED4"/>
    <w:rsid w:val="00C07444"/>
    <w:rsid w:val="00C226BF"/>
    <w:rsid w:val="00C83ACA"/>
    <w:rsid w:val="00C94433"/>
    <w:rsid w:val="00E32B5F"/>
    <w:rsid w:val="00E7149F"/>
    <w:rsid w:val="00EF667D"/>
    <w:rsid w:val="00F31C74"/>
    <w:rsid w:val="00FD14A8"/>
    <w:rsid w:val="00FD7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FDB6703-0E3E-4904-AD3B-86D9EF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DBE"/>
    <w:pPr>
      <w:autoSpaceDE w:val="0"/>
      <w:autoSpaceDN w:val="0"/>
      <w:adjustRightInd w:val="0"/>
    </w:pPr>
    <w:rPr>
      <w:rFonts w:ascii="Arial" w:eastAsiaTheme="minorEastAsia" w:hAnsi="Arial" w:cs="Arial"/>
      <w:color w:val="000000"/>
      <w:sz w:val="24"/>
      <w:szCs w:val="24"/>
      <w:lang w:eastAsia="fr-CH"/>
    </w:rPr>
  </w:style>
  <w:style w:type="paragraph" w:customStyle="1" w:styleId="Standard">
    <w:name w:val="Standard"/>
    <w:basedOn w:val="Default"/>
    <w:next w:val="Default"/>
    <w:uiPriority w:val="99"/>
    <w:rsid w:val="008D7DBE"/>
    <w:rPr>
      <w:rFonts w:eastAsiaTheme="minorHAnsi"/>
      <w:color w:val="auto"/>
      <w:lang w:eastAsia="en-US"/>
    </w:rPr>
  </w:style>
  <w:style w:type="paragraph" w:customStyle="1" w:styleId="Textkrper-Zeileneinzug">
    <w:name w:val="Textkörper-Zeileneinzug"/>
    <w:basedOn w:val="Default"/>
    <w:next w:val="Default"/>
    <w:uiPriority w:val="99"/>
    <w:rsid w:val="008D7DBE"/>
    <w:rPr>
      <w:rFonts w:eastAsiaTheme="minorHAnsi"/>
      <w:color w:val="auto"/>
      <w:lang w:eastAsia="en-US"/>
    </w:rPr>
  </w:style>
  <w:style w:type="paragraph" w:customStyle="1" w:styleId="Textkrper-Einzug2">
    <w:name w:val="Textkörper-Einzug 2"/>
    <w:basedOn w:val="Default"/>
    <w:next w:val="Default"/>
    <w:uiPriority w:val="99"/>
    <w:rsid w:val="008D7DBE"/>
    <w:rPr>
      <w:rFonts w:eastAsiaTheme="minorHAnsi"/>
      <w:color w:val="auto"/>
      <w:lang w:eastAsia="en-US"/>
    </w:rPr>
  </w:style>
  <w:style w:type="character" w:styleId="Textedelespacerserv">
    <w:name w:val="Placeholder Text"/>
    <w:basedOn w:val="Policepardfaut"/>
    <w:uiPriority w:val="99"/>
    <w:semiHidden/>
    <w:rsid w:val="00AF176D"/>
    <w:rPr>
      <w:color w:val="808080"/>
    </w:rPr>
  </w:style>
  <w:style w:type="paragraph" w:styleId="Paragraphedeliste">
    <w:name w:val="List Paragraph"/>
    <w:basedOn w:val="Normal"/>
    <w:uiPriority w:val="34"/>
    <w:qFormat/>
    <w:rsid w:val="00EF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5E9D-05F6-4A33-86AF-9A281118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1063</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Berberat Jérémie</dc:creator>
  <cp:keywords/>
  <dc:description/>
  <cp:lastModifiedBy>Berberat Jérémie</cp:lastModifiedBy>
  <cp:revision>3</cp:revision>
  <dcterms:created xsi:type="dcterms:W3CDTF">2018-11-26T13:20:00Z</dcterms:created>
  <dcterms:modified xsi:type="dcterms:W3CDTF">2019-02-27T07:57:00Z</dcterms:modified>
</cp:coreProperties>
</file>